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F88" w:rsidRDefault="002F53BD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14.05pt;margin-top:-16.2pt;width:289.6pt;height:57.45pt;z-index:251715584" fillcolor="yellow" strokecolor="black [3213]">
            <v:textbox>
              <w:txbxContent>
                <w:p w:rsidR="003F16B6" w:rsidRPr="003F16B6" w:rsidRDefault="003F16B6" w:rsidP="003F16B6">
                  <w:pPr>
                    <w:jc w:val="center"/>
                    <w:rPr>
                      <w:b/>
                      <w:sz w:val="72"/>
                    </w:rPr>
                  </w:pPr>
                  <w:r w:rsidRPr="003F16B6">
                    <w:rPr>
                      <w:b/>
                      <w:sz w:val="72"/>
                    </w:rPr>
                    <w:t>Kožená galanterie</w:t>
                  </w:r>
                </w:p>
              </w:txbxContent>
            </v:textbox>
          </v:shape>
        </w:pict>
      </w:r>
      <w:r w:rsidR="003F16B6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-233680</wp:posOffset>
            </wp:positionV>
            <wp:extent cx="6477000" cy="4660265"/>
            <wp:effectExtent l="19050" t="0" r="0" b="0"/>
            <wp:wrapNone/>
            <wp:docPr id="1" name="obrázek 1" descr="http://www.dup.cz/data/cp9/000009_0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up.cz/data/cp9/000009_00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F88" w:rsidRDefault="00411F88"/>
    <w:p w:rsidR="00411F88" w:rsidRDefault="00411F88"/>
    <w:p w:rsidR="00411F88" w:rsidRDefault="00411F88"/>
    <w:p w:rsidR="00411F88" w:rsidRDefault="00411F88"/>
    <w:p w:rsidR="00411F88" w:rsidRDefault="00411F88"/>
    <w:p w:rsidR="00411F88" w:rsidRDefault="00411F88"/>
    <w:p w:rsidR="00411F88" w:rsidRDefault="00411F88"/>
    <w:p w:rsidR="00411F88" w:rsidRDefault="00411F88"/>
    <w:p w:rsidR="00411F88" w:rsidRDefault="00411F88"/>
    <w:p w:rsidR="00411F88" w:rsidRDefault="00411F88"/>
    <w:p w:rsidR="00411F88" w:rsidRDefault="00411F88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177165</wp:posOffset>
            </wp:positionV>
            <wp:extent cx="3753485" cy="3390900"/>
            <wp:effectExtent l="19050" t="0" r="0" b="0"/>
            <wp:wrapNone/>
            <wp:docPr id="7" name="obrázek 7" descr="http://www.dup.cz/data/cp9/000009_0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up.cz/data/cp9/000009_00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F88" w:rsidRDefault="00411F88"/>
    <w:p w:rsidR="00411F88" w:rsidRDefault="00854EE7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-603222</wp:posOffset>
            </wp:positionH>
            <wp:positionV relativeFrom="paragraph">
              <wp:posOffset>151812</wp:posOffset>
            </wp:positionV>
            <wp:extent cx="3965676" cy="3057099"/>
            <wp:effectExtent l="19050" t="0" r="0" b="0"/>
            <wp:wrapNone/>
            <wp:docPr id="4" name="obrázek 4" descr="http://www.dup.cz/data/cp9/000009_0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up.cz/data/cp9/000009_000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305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F88" w:rsidRDefault="00411F88"/>
    <w:p w:rsidR="00411F88" w:rsidRDefault="00411F88"/>
    <w:p w:rsidR="00411F88" w:rsidRDefault="00411F88"/>
    <w:p w:rsidR="00411F88" w:rsidRDefault="00411F88"/>
    <w:p w:rsidR="00411F88" w:rsidRDefault="00411F88"/>
    <w:p w:rsidR="00411F88" w:rsidRDefault="00411F88"/>
    <w:p w:rsidR="00411F88" w:rsidRDefault="00411F88"/>
    <w:p w:rsidR="00411F88" w:rsidRDefault="00854EE7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3361452</wp:posOffset>
            </wp:positionH>
            <wp:positionV relativeFrom="paragraph">
              <wp:posOffset>268984</wp:posOffset>
            </wp:positionV>
            <wp:extent cx="3461129" cy="2852162"/>
            <wp:effectExtent l="19050" t="0" r="5971" b="0"/>
            <wp:wrapNone/>
            <wp:docPr id="10" name="obrázek 10" descr="http://www.dup.cz/data/cp9/000009_0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up.cz/data/cp9/000009_00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671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F88" w:rsidRDefault="00854EE7">
      <w:r w:rsidRPr="00854EE7"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-459920</wp:posOffset>
            </wp:positionH>
            <wp:positionV relativeFrom="paragraph">
              <wp:posOffset>301246</wp:posOffset>
            </wp:positionV>
            <wp:extent cx="1950350" cy="2538484"/>
            <wp:effectExtent l="19050" t="0" r="0" b="0"/>
            <wp:wrapNone/>
            <wp:docPr id="12" name="irc_mi" descr="http://www.purses-kabelky.cz/data/products/5dcd570e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urses-kabelky.cz/data/products/5dcd570e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50" cy="253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F88" w:rsidRDefault="00854EE7"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1341433</wp:posOffset>
            </wp:positionH>
            <wp:positionV relativeFrom="paragraph">
              <wp:posOffset>203219</wp:posOffset>
            </wp:positionV>
            <wp:extent cx="2074612" cy="2026692"/>
            <wp:effectExtent l="19050" t="0" r="1838" b="0"/>
            <wp:wrapNone/>
            <wp:docPr id="88" name="irc_mi" descr="http://www.vimer.cz/fotky17977/fotos/_vyrd11_5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mer.cz/fotky17977/fotos/_vyrd11_5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612" cy="202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F88" w:rsidRDefault="00411F88"/>
    <w:p w:rsidR="00411F88" w:rsidRDefault="00411F88"/>
    <w:p w:rsidR="00411F88" w:rsidRDefault="00411F88"/>
    <w:p w:rsidR="00411F88" w:rsidRDefault="00411F88"/>
    <w:p w:rsidR="00411F88" w:rsidRDefault="00411F88"/>
    <w:p w:rsidR="00411F88" w:rsidRDefault="00411F88"/>
    <w:p w:rsidR="00411F88" w:rsidRDefault="00C63C26"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-349885</wp:posOffset>
            </wp:positionV>
            <wp:extent cx="2452370" cy="1862455"/>
            <wp:effectExtent l="19050" t="0" r="5080" b="0"/>
            <wp:wrapNone/>
            <wp:docPr id="19" name="obrázek 19" descr="http://www.dup.cz/data/cp8/000008_0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up.cz/data/cp8/000008_000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-410845</wp:posOffset>
            </wp:positionV>
            <wp:extent cx="3959225" cy="2905760"/>
            <wp:effectExtent l="19050" t="0" r="3175" b="0"/>
            <wp:wrapNone/>
            <wp:docPr id="13" name="obrázek 13" descr="http://www.dup.cz/data/cp5/000025_00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up.cz/data/cp5/000025_0003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90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F88" w:rsidRDefault="00411F88"/>
    <w:p w:rsidR="00411F88" w:rsidRDefault="00411F88"/>
    <w:p w:rsidR="00411F88" w:rsidRDefault="00411F88"/>
    <w:p w:rsidR="00411F88" w:rsidRDefault="00C63C26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3649478</wp:posOffset>
            </wp:positionH>
            <wp:positionV relativeFrom="paragraph">
              <wp:posOffset>221378</wp:posOffset>
            </wp:positionV>
            <wp:extent cx="3152633" cy="2477069"/>
            <wp:effectExtent l="19050" t="0" r="0" b="0"/>
            <wp:wrapNone/>
            <wp:docPr id="22" name="obrázek 22" descr="http://www.dup.cz/data/cp8/000008_0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up.cz/data/cp8/000008_000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33" cy="247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F88" w:rsidRDefault="00411F88"/>
    <w:p w:rsidR="00411F88" w:rsidRDefault="00411F88"/>
    <w:p w:rsidR="00411F88" w:rsidRDefault="00C63C26"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234315</wp:posOffset>
            </wp:positionV>
            <wp:extent cx="3944620" cy="2476500"/>
            <wp:effectExtent l="19050" t="0" r="0" b="0"/>
            <wp:wrapNone/>
            <wp:docPr id="2" name="obrázek 16" descr="http://www.dup.cz/data/cp6/000026_0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up.cz/data/cp6/000026_000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F88" w:rsidRDefault="00411F88"/>
    <w:p w:rsidR="00411F88" w:rsidRDefault="00411F88"/>
    <w:p w:rsidR="00411F88" w:rsidRDefault="00411F88"/>
    <w:p w:rsidR="00411F88" w:rsidRDefault="00411F88"/>
    <w:p w:rsidR="00411F88" w:rsidRDefault="00C63C26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65595</wp:posOffset>
            </wp:positionV>
            <wp:extent cx="2410251" cy="1699146"/>
            <wp:effectExtent l="19050" t="0" r="9099" b="0"/>
            <wp:wrapNone/>
            <wp:docPr id="25" name="irc_mi" descr="http://files.damske-kabelky.webnode.cz/system_preview_detail_200000595-18e131b001-public/kozena%20galanterie%20-%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damske-kabelky.webnode.cz/system_preview_detail_200000595-18e131b001-public/kozena%20galanterie%20-%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251" cy="169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F88" w:rsidRDefault="00411F88"/>
    <w:p w:rsidR="00411F88" w:rsidRDefault="00411F88"/>
    <w:p w:rsidR="00411F88" w:rsidRDefault="00C63C26"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3798807</wp:posOffset>
            </wp:positionH>
            <wp:positionV relativeFrom="paragraph">
              <wp:posOffset>92236</wp:posOffset>
            </wp:positionV>
            <wp:extent cx="1830222" cy="1569493"/>
            <wp:effectExtent l="19050" t="0" r="0" b="0"/>
            <wp:wrapNone/>
            <wp:docPr id="55" name="obrázek 55" descr="https://encrypted-tbn1.gstatic.com/images?q=tbn:ANd9GcSZ9523ssOjuFz741257H9xIzY7e6xGwGwBugVELlS-duBoYzSw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ncrypted-tbn1.gstatic.com/images?q=tbn:ANd9GcSZ9523ssOjuFz741257H9xIzY7e6xGwGwBugVELlS-duBoYzSwOw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22" cy="156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-3810</wp:posOffset>
            </wp:positionV>
            <wp:extent cx="2068830" cy="1998980"/>
            <wp:effectExtent l="19050" t="0" r="7620" b="0"/>
            <wp:wrapNone/>
            <wp:docPr id="49" name="irc_mi" descr="http://www.arde.cz/data/luxury-wallets/luxury-leather-wallet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rde.cz/data/luxury-wallets/luxury-leather-wallets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992" r="12187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44450</wp:posOffset>
            </wp:positionV>
            <wp:extent cx="2190115" cy="1985645"/>
            <wp:effectExtent l="19050" t="0" r="635" b="0"/>
            <wp:wrapNone/>
            <wp:docPr id="40" name="irc_mi" descr="http://www.svet-kozesin.cz/administrace/foto_zbozi/208_20_1277978674_107632_max_w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vet-kozesin.cz/administrace/foto_zbozi/208_20_1277978674_107632_max_wt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30000"/>
                    </a:blip>
                    <a:srcRect l="17592" t="4181" r="1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F88" w:rsidRDefault="00411F88"/>
    <w:p w:rsidR="00411F88" w:rsidRDefault="00411F88"/>
    <w:p w:rsidR="00411F88" w:rsidRDefault="00411F88"/>
    <w:p w:rsidR="00411F88" w:rsidRDefault="00411F88"/>
    <w:p w:rsidR="00411F88" w:rsidRDefault="00854EE7"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1941830</wp:posOffset>
            </wp:positionH>
            <wp:positionV relativeFrom="paragraph">
              <wp:posOffset>305435</wp:posOffset>
            </wp:positionV>
            <wp:extent cx="2327275" cy="1452880"/>
            <wp:effectExtent l="19050" t="0" r="0" b="0"/>
            <wp:wrapNone/>
            <wp:docPr id="58" name="obrázek 58" descr="https://encrypted-tbn0.gstatic.com/images?q=tbn:ANd9GcQODaR7hOAhLcOHesZBEhRw1mfEEwye6rDv60sWFZc6BecH9jUp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encrypted-tbn0.gstatic.com/images?q=tbn:ANd9GcQODaR7hOAhLcOHesZBEhRw1mfEEwye6rDv60sWFZc6BecH9jUpi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A12">
        <w:rPr>
          <w:noProof/>
          <w:lang w:eastAsia="cs-CZ"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posOffset>4147622</wp:posOffset>
            </wp:positionH>
            <wp:positionV relativeFrom="line">
              <wp:posOffset>-1478</wp:posOffset>
            </wp:positionV>
            <wp:extent cx="2654489" cy="1801505"/>
            <wp:effectExtent l="0" t="0" r="0" b="0"/>
            <wp:wrapNone/>
            <wp:docPr id="6" name="obrázek 4" descr="Pen&amp;ecaron;&amp;zcaron;enka P - 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n&amp;ecaron;&amp;zcaron;enka P - 23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9148" b="7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89" cy="180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F88" w:rsidRDefault="00854EE7"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91440</wp:posOffset>
            </wp:positionV>
            <wp:extent cx="2336165" cy="2258695"/>
            <wp:effectExtent l="19050" t="0" r="6985" b="0"/>
            <wp:wrapNone/>
            <wp:docPr id="46" name="irc_mi" descr="http://penezenky-znackove.cz/wp-content/uploads/2011/11/2011-11-01_14254711-300x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enezenky-znackove.cz/wp-content/uploads/2011/11/2011-11-01_14254711-300x2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F88" w:rsidRDefault="00411F88"/>
    <w:p w:rsidR="00411F88" w:rsidRDefault="00411F88"/>
    <w:p w:rsidR="00411F88" w:rsidRDefault="00411F88"/>
    <w:p w:rsidR="00411F88" w:rsidRDefault="00C63C26">
      <w:r>
        <w:rPr>
          <w:noProof/>
          <w:lang w:eastAsia="cs-CZ"/>
        </w:rPr>
        <w:drawing>
          <wp:anchor distT="0" distB="0" distL="0" distR="0" simplePos="0" relativeHeight="251682816" behindDoc="0" locked="0" layoutInCell="1" allowOverlap="0">
            <wp:simplePos x="0" y="0"/>
            <wp:positionH relativeFrom="column">
              <wp:posOffset>4752975</wp:posOffset>
            </wp:positionH>
            <wp:positionV relativeFrom="line">
              <wp:posOffset>34290</wp:posOffset>
            </wp:positionV>
            <wp:extent cx="1138555" cy="1207770"/>
            <wp:effectExtent l="19050" t="0" r="4445" b="0"/>
            <wp:wrapNone/>
            <wp:docPr id="8" name="obrázek 3" descr="Dolarovka P - 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larovka P - 24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75648" behindDoc="0" locked="0" layoutInCell="1" allowOverlap="0">
            <wp:simplePos x="0" y="0"/>
            <wp:positionH relativeFrom="column">
              <wp:posOffset>2222510</wp:posOffset>
            </wp:positionH>
            <wp:positionV relativeFrom="line">
              <wp:posOffset>105592</wp:posOffset>
            </wp:positionV>
            <wp:extent cx="1759916" cy="1658203"/>
            <wp:effectExtent l="19050" t="0" r="0" b="0"/>
            <wp:wrapNone/>
            <wp:docPr id="3" name="obrázek 2" descr="Dolarovka P - 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larovka P - 24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916" cy="165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3984625</wp:posOffset>
            </wp:positionH>
            <wp:positionV relativeFrom="paragraph">
              <wp:posOffset>218440</wp:posOffset>
            </wp:positionV>
            <wp:extent cx="2722880" cy="770890"/>
            <wp:effectExtent l="19050" t="0" r="1270" b="0"/>
            <wp:wrapNone/>
            <wp:docPr id="52" name="obrázek 52" descr="https://encrypted-tbn0.gstatic.com/images?q=tbn:ANd9GcTZKd-Ra1eyBGWbpqubJsW43s0BNbdVtqDtK-7cL2iy7L-wlW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ncrypted-tbn0.gstatic.com/images?q=tbn:ANd9GcTZKd-Ra1eyBGWbpqubJsW43s0BNbdVtqDtK-7cL2iy7L-wlWLw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5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F88" w:rsidRDefault="00411F88"/>
    <w:p w:rsidR="00411F88" w:rsidRDefault="00411F88"/>
    <w:p w:rsidR="00411F88" w:rsidRDefault="00411F88"/>
    <w:p w:rsidR="00411F88" w:rsidRDefault="00411F88"/>
    <w:p w:rsidR="00967A12" w:rsidRDefault="000E2335">
      <w:r>
        <w:rPr>
          <w:noProof/>
          <w:lang w:eastAsia="cs-CZ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-288290</wp:posOffset>
            </wp:positionV>
            <wp:extent cx="2072005" cy="2073910"/>
            <wp:effectExtent l="19050" t="0" r="4445" b="0"/>
            <wp:wrapNone/>
            <wp:docPr id="76" name="irc_mi" descr="http://www.krasne-kabelky.cz/imagegen.php?name=i85-515-7401/515-7401.jpg&amp;sizex=218&amp;sizey=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rasne-kabelky.cz/imagegen.php?name=i85-515-7401/515-7401.jpg&amp;sizex=218&amp;sizey=2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-445135</wp:posOffset>
            </wp:positionV>
            <wp:extent cx="2314575" cy="2135505"/>
            <wp:effectExtent l="19050" t="0" r="9525" b="0"/>
            <wp:wrapNone/>
            <wp:docPr id="73" name="irc_mi" descr="http://www.krasne-kabelky.cz/imagegen.php?name=i85-515-2401a/515-2401A.jpg&amp;sizex=218&amp;sizey=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rasne-kabelky.cz/imagegen.php?name=i85-515-2401a/515-2401A.jpg&amp;sizex=218&amp;sizey=2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-445135</wp:posOffset>
            </wp:positionV>
            <wp:extent cx="2894330" cy="2169795"/>
            <wp:effectExtent l="19050" t="0" r="1270" b="0"/>
            <wp:wrapNone/>
            <wp:docPr id="70" name="irc_mi" descr="http://www.greisi.cz/imgcache/7/e/parwel-2401-l-p1010266_-1_-1_60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isi.cz/imgcache/7/e/parwel-2401-l-p1010266_-1_-1_6063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A12" w:rsidRDefault="00967A12"/>
    <w:p w:rsidR="00967A12" w:rsidRDefault="00967A12"/>
    <w:p w:rsidR="00967A12" w:rsidRDefault="00967A12"/>
    <w:p w:rsidR="00967A12" w:rsidRDefault="00967A12"/>
    <w:p w:rsidR="00967A12" w:rsidRDefault="00854EE7">
      <w:r w:rsidRPr="00854EE7"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5055197</wp:posOffset>
            </wp:positionH>
            <wp:positionV relativeFrom="paragraph">
              <wp:posOffset>109703</wp:posOffset>
            </wp:positionV>
            <wp:extent cx="1794681" cy="2852382"/>
            <wp:effectExtent l="19050" t="0" r="0" b="0"/>
            <wp:wrapNone/>
            <wp:docPr id="11" name="ctl00_ArticleDetailContent_ArticleDetailChars010_ArticleDetailWP_imgProductImage" descr="Ko&amp;zcaron;ená galantérie kabe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ArticleDetailContent_ArticleDetailChars010_ArticleDetailWP_imgProductImage" descr="Ko&amp;zcaron;ená galantérie kabelk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9581" r="18546" b="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81" cy="285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335"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13970</wp:posOffset>
            </wp:positionV>
            <wp:extent cx="2103120" cy="1753235"/>
            <wp:effectExtent l="19050" t="0" r="0" b="0"/>
            <wp:wrapNone/>
            <wp:docPr id="79" name="irc_mi" descr="http://www.kabelky-fashion.cz/domain/kabelky-fashion/files/walentino-belona/walenino-belona2/kabelka-valent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belky-fashion.cz/domain/kabelky-fashion/files/walentino-belona/walenino-belona2/kabelka-valentin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335"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109220</wp:posOffset>
            </wp:positionV>
            <wp:extent cx="3255010" cy="2142490"/>
            <wp:effectExtent l="19050" t="0" r="2540" b="0"/>
            <wp:wrapNone/>
            <wp:docPr id="9" name="irc_mi" descr="http://www.infokomarno.sk/fotky18934/CLAUDIA/kozena-galante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fokomarno.sk/fotky18934/CLAUDIA/kozena-galanteri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218" t="1435" r="12294" b="1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A12" w:rsidRDefault="00967A12"/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-248380</wp:posOffset>
            </wp:positionH>
            <wp:positionV relativeFrom="paragraph">
              <wp:posOffset>126915</wp:posOffset>
            </wp:positionV>
            <wp:extent cx="4240160" cy="2906973"/>
            <wp:effectExtent l="19050" t="0" r="7990" b="0"/>
            <wp:wrapNone/>
            <wp:docPr id="82" name="irc_mi" descr="http://www.kamoska.cz/obrazky/v-cem-se-blysknes-na-silvestr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moska.cz/obrazky/v-cem-se-blysknes-na-silvestra-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160" cy="290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28"/>
          <w:szCs w:val="24"/>
          <w:u w:val="single"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113665</wp:posOffset>
            </wp:positionV>
            <wp:extent cx="2061845" cy="2497455"/>
            <wp:effectExtent l="19050" t="0" r="0" b="0"/>
            <wp:wrapNone/>
            <wp:docPr id="64" name="irc_mi" descr="http://www.ksk-galanterie.cz/fotky/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sk-galanterie.cz/fotky/f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854EE7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28"/>
          <w:szCs w:val="24"/>
          <w:u w:val="single"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8255</wp:posOffset>
            </wp:positionV>
            <wp:extent cx="5683885" cy="3124835"/>
            <wp:effectExtent l="0" t="0" r="0" b="0"/>
            <wp:wrapNone/>
            <wp:docPr id="61" name="irc_mi" descr="http://www.qualitymodels.eu/userfiles/image/Bez%20n%C3%A1zvu%201%20k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qualitymodels.eu/userfiles/image/Bez%20n%C3%A1zvu%201%20kopi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7014" b="10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854EE7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28"/>
          <w:szCs w:val="24"/>
          <w:u w:val="single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-425800</wp:posOffset>
            </wp:positionH>
            <wp:positionV relativeFrom="paragraph">
              <wp:posOffset>15979</wp:posOffset>
            </wp:positionV>
            <wp:extent cx="2021812" cy="2094932"/>
            <wp:effectExtent l="19050" t="0" r="0" b="0"/>
            <wp:wrapNone/>
            <wp:docPr id="67" name="irc_mi" descr="http://www.in.all.biz/img/in/catalog/5224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.all.biz/img/in/catalog/52249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95" cy="209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967A12" w:rsidRDefault="00967A12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854EE7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28"/>
          <w:szCs w:val="24"/>
          <w:u w:val="single"/>
          <w:lang w:eastAsia="cs-CZ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3648056</wp:posOffset>
            </wp:positionH>
            <wp:positionV relativeFrom="paragraph">
              <wp:posOffset>-391569</wp:posOffset>
            </wp:positionV>
            <wp:extent cx="3040427" cy="3343766"/>
            <wp:effectExtent l="19050" t="0" r="7573" b="0"/>
            <wp:wrapNone/>
            <wp:docPr id="100" name="obrázek 100" descr="Sko&amp;rcaron;epinové kufry p&amp;rcaron;e&amp;zcaron;ijí velkou zát&amp;ecaron;&amp;zcaron; i drsn&amp;ecaron;jší zacházení bez viditelného poni&amp;ccaron;en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Sko&amp;rcaron;epinové kufry p&amp;rcaron;e&amp;zcaron;ijí velkou zát&amp;ecaron;&amp;zcaron; i drsn&amp;ecaron;jší zacházení bez viditelného poni&amp;ccaron;ení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2897" t="4203" r="23402" b="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93" cy="334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4"/>
          <w:u w:val="single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2004923</wp:posOffset>
            </wp:positionH>
            <wp:positionV relativeFrom="paragraph">
              <wp:posOffset>-431203</wp:posOffset>
            </wp:positionV>
            <wp:extent cx="1466016" cy="3179928"/>
            <wp:effectExtent l="19050" t="0" r="834" b="0"/>
            <wp:wrapNone/>
            <wp:docPr id="34" name="fancybox-img" descr="http://www.stival.cz/images/products/266034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stival.cz/images/products/266034-0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16" cy="317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4"/>
          <w:u w:val="single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-431800</wp:posOffset>
            </wp:positionV>
            <wp:extent cx="2147570" cy="3343275"/>
            <wp:effectExtent l="19050" t="0" r="5080" b="0"/>
            <wp:wrapNone/>
            <wp:docPr id="31" name="fancybox-img" descr="http://www.stival.cz/images/products/26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stival.cz/images/products/2660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854EE7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  <w:r w:rsidRPr="00854EE7">
        <w:t xml:space="preserve"> </w:t>
      </w: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42086B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28"/>
          <w:szCs w:val="24"/>
          <w:u w:val="single"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3845560</wp:posOffset>
            </wp:positionH>
            <wp:positionV relativeFrom="paragraph">
              <wp:posOffset>49530</wp:posOffset>
            </wp:positionV>
            <wp:extent cx="3167380" cy="1316990"/>
            <wp:effectExtent l="19050" t="0" r="0" b="0"/>
            <wp:wrapNone/>
            <wp:docPr id="94" name="irc_mi" descr="http://zena-in.cz/media/2010/06/08/s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zena-in.cz/media/2010/06/08/sam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7788" b="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EE7">
        <w:rPr>
          <w:rFonts w:ascii="Times New Roman" w:hAnsi="Times New Roman" w:cs="Times New Roman"/>
          <w:b/>
          <w:noProof/>
          <w:sz w:val="28"/>
          <w:szCs w:val="24"/>
          <w:u w:val="single"/>
          <w:lang w:eastAsia="cs-CZ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49530</wp:posOffset>
            </wp:positionV>
            <wp:extent cx="4197985" cy="1425575"/>
            <wp:effectExtent l="19050" t="0" r="0" b="0"/>
            <wp:wrapNone/>
            <wp:docPr id="109" name="irc_mi" descr="http://www.ceske-kvalitni-zbozi.cz/files/2/316/cache/n%C3%BDtovan%C3%A9%20kufr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eske-kvalitni-zbozi.cz/files/2/316/cache/n%C3%BDtovan%C3%A9%20kufry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33094" b="32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42086B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28"/>
          <w:szCs w:val="24"/>
          <w:u w:val="single"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140335</wp:posOffset>
            </wp:positionV>
            <wp:extent cx="3658870" cy="1719580"/>
            <wp:effectExtent l="19050" t="0" r="0" b="0"/>
            <wp:wrapNone/>
            <wp:docPr id="97" name="irc_mi" descr="http://www.luxurymag.cz/assets/clanky/2010-01/clanek00625/title_clanek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uxurymag.cz/assets/clanky/2010-01/clanek00625/title_clanek006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335" w:rsidRDefault="0042086B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28"/>
          <w:szCs w:val="24"/>
          <w:u w:val="single"/>
          <w:lang w:eastAsia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-248380</wp:posOffset>
            </wp:positionH>
            <wp:positionV relativeFrom="paragraph">
              <wp:posOffset>106869</wp:posOffset>
            </wp:positionV>
            <wp:extent cx="3348137" cy="2442949"/>
            <wp:effectExtent l="19050" t="0" r="4663" b="0"/>
            <wp:wrapNone/>
            <wp:docPr id="112" name="irc_mi" descr="http://img.mimishop.cz/h/ms/645/0/0614/a322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mimishop.cz/h/ms/645/0/0614/a322225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20000"/>
                    </a:blip>
                    <a:srcRect l="2132" t="5755" r="2763" b="5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137" cy="244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42086B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28"/>
          <w:szCs w:val="24"/>
          <w:u w:val="single"/>
          <w:lang w:eastAsia="cs-CZ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3027920</wp:posOffset>
            </wp:positionH>
            <wp:positionV relativeFrom="paragraph">
              <wp:posOffset>163186</wp:posOffset>
            </wp:positionV>
            <wp:extent cx="1828340" cy="1958453"/>
            <wp:effectExtent l="19050" t="0" r="460" b="0"/>
            <wp:wrapNone/>
            <wp:docPr id="15" name="irc_mi" descr="http://www.nastrojan.cz/content/images/thumbs/0013430_cestovni-kufry-sada-3ks-abs-pc-tisk-rubikova-kos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astrojan.cz/content/images/thumbs/0013430_cestovni-kufry-sada-3ks-abs-pc-tisk-rubikova-kostka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44" cy="195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42086B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28"/>
          <w:szCs w:val="24"/>
          <w:u w:val="single"/>
          <w:lang w:eastAsia="cs-CZ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4650740</wp:posOffset>
            </wp:positionH>
            <wp:positionV relativeFrom="paragraph">
              <wp:posOffset>190500</wp:posOffset>
            </wp:positionV>
            <wp:extent cx="2190750" cy="3131820"/>
            <wp:effectExtent l="19050" t="0" r="0" b="0"/>
            <wp:wrapNone/>
            <wp:docPr id="106" name="irc_mi" descr="http://www.100a.eu/images/foto/kufry_cer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00a.eu/images/foto/kufry_cerny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42086B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28"/>
          <w:szCs w:val="24"/>
          <w:u w:val="single"/>
          <w:lang w:eastAsia="cs-CZ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-125550</wp:posOffset>
            </wp:positionH>
            <wp:positionV relativeFrom="paragraph">
              <wp:posOffset>150523</wp:posOffset>
            </wp:positionV>
            <wp:extent cx="2649087" cy="2900150"/>
            <wp:effectExtent l="19050" t="0" r="0" b="0"/>
            <wp:wrapNone/>
            <wp:docPr id="17" name="obrázek 103" descr="Praktiké sady kufr&amp;uring; se&amp;zcaron;eneš v r&amp;uring;zných rozm&amp;ecaron;rech a barvách. Vybrat si je snadné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Praktiké sady kufr&amp;uring; se&amp;zcaron;eneš v r&amp;uring;zných rozm&amp;ecaron;rech a barvách. Vybrat si je snadné!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87" cy="29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42086B" w:rsidRDefault="0042086B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42086B" w:rsidRDefault="0042086B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42086B" w:rsidRDefault="0042086B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42086B" w:rsidRDefault="0042086B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42086B" w:rsidRDefault="0042086B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28"/>
          <w:szCs w:val="24"/>
          <w:u w:val="single"/>
          <w:lang w:eastAsia="cs-C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151765</wp:posOffset>
            </wp:positionV>
            <wp:extent cx="2116455" cy="1814830"/>
            <wp:effectExtent l="19050" t="0" r="0" b="0"/>
            <wp:wrapNone/>
            <wp:docPr id="103" name="obrázek 103" descr="Praktiké sady kufr&amp;uring; se&amp;zcaron;eneš v r&amp;uring;zných rozm&amp;ecaron;rech a barvách. Vybrat si je snadné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Praktiké sady kufr&amp;uring; se&amp;zcaron;eneš v r&amp;uring;zných rozm&amp;ecaron;rech a barvách. Vybrat si je snadné!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86B" w:rsidRDefault="0042086B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42086B" w:rsidRDefault="0042086B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42086B" w:rsidRDefault="0042086B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42086B" w:rsidRDefault="0042086B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42086B" w:rsidRDefault="0042086B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42086B" w:rsidRDefault="0042086B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0E2335" w:rsidRDefault="000E2335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411F88" w:rsidRDefault="00411F88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  <w:r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  <w:lastRenderedPageBreak/>
        <w:t>Sortiment:</w:t>
      </w:r>
    </w:p>
    <w:p w:rsidR="00411F88" w:rsidRPr="00411F88" w:rsidRDefault="00411F88" w:rsidP="00411F88">
      <w:pPr>
        <w:pStyle w:val="Bezmezer"/>
        <w:rPr>
          <w:rFonts w:ascii="Times New Roman" w:hAnsi="Times New Roman" w:cs="Times New Roman"/>
          <w:b/>
          <w:sz w:val="28"/>
          <w:szCs w:val="24"/>
          <w:u w:val="single"/>
          <w:lang w:eastAsia="cs-CZ"/>
        </w:rPr>
      </w:pPr>
    </w:p>
    <w:p w:rsidR="00411F88" w:rsidRDefault="00411F88" w:rsidP="0042086B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  <w:lang w:eastAsia="cs-CZ"/>
        </w:rPr>
      </w:pPr>
      <w:r w:rsidRPr="00411F88">
        <w:rPr>
          <w:rFonts w:ascii="Times New Roman" w:hAnsi="Times New Roman" w:cs="Times New Roman"/>
          <w:sz w:val="24"/>
          <w:szCs w:val="24"/>
          <w:lang w:eastAsia="cs-CZ"/>
        </w:rPr>
        <w:t xml:space="preserve">dámské i pánských </w:t>
      </w:r>
      <w:r w:rsidRPr="00411F88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kožené i koženkové diplomatické kufříky se sklopnými nebo kódovými zámky</w:t>
      </w:r>
    </w:p>
    <w:p w:rsidR="00411F88" w:rsidRPr="00411F88" w:rsidRDefault="00411F88" w:rsidP="0042086B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  <w:u w:val="single"/>
          <w:lang w:eastAsia="cs-CZ"/>
        </w:rPr>
      </w:pPr>
      <w:proofErr w:type="spellStart"/>
      <w:r w:rsidRPr="00411F88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attache</w:t>
      </w:r>
      <w:proofErr w:type="spellEnd"/>
      <w:r w:rsidRPr="00411F88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 xml:space="preserve"> kufříky s členitým vnitřním prostorem</w:t>
      </w:r>
    </w:p>
    <w:p w:rsidR="00411F88" w:rsidRDefault="00411F88" w:rsidP="0042086B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k</w:t>
      </w:r>
      <w:r w:rsidRPr="00411F88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ožené a koženkové pilotní kufry</w:t>
      </w:r>
      <w:r w:rsidRPr="00411F88">
        <w:rPr>
          <w:rFonts w:ascii="Times New Roman" w:hAnsi="Times New Roman" w:cs="Times New Roman"/>
          <w:sz w:val="24"/>
          <w:szCs w:val="24"/>
          <w:lang w:eastAsia="cs-CZ"/>
        </w:rPr>
        <w:t xml:space="preserve"> s různým </w:t>
      </w:r>
      <w:r>
        <w:rPr>
          <w:rFonts w:ascii="Times New Roman" w:hAnsi="Times New Roman" w:cs="Times New Roman"/>
          <w:sz w:val="24"/>
          <w:szCs w:val="24"/>
          <w:lang w:eastAsia="cs-CZ"/>
        </w:rPr>
        <w:t>vnitřním vybavením</w:t>
      </w:r>
    </w:p>
    <w:p w:rsidR="00411F88" w:rsidRPr="00411F88" w:rsidRDefault="00411F88" w:rsidP="0042086B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</w:pPr>
      <w:r w:rsidRPr="00411F88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 xml:space="preserve">kufrové a kufříkové </w:t>
      </w:r>
      <w:proofErr w:type="spellStart"/>
      <w:r w:rsidRPr="00411F88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organizéry</w:t>
      </w:r>
      <w:proofErr w:type="spellEnd"/>
    </w:p>
    <w:p w:rsidR="00411F88" w:rsidRPr="00411F88" w:rsidRDefault="00411F88" w:rsidP="0042086B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  <w:lang w:eastAsia="cs-CZ"/>
        </w:rPr>
      </w:pPr>
      <w:r w:rsidRPr="00411F88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šperkovnice</w:t>
      </w:r>
      <w:r w:rsidRPr="00411F88">
        <w:rPr>
          <w:rFonts w:ascii="Times New Roman" w:hAnsi="Times New Roman" w:cs="Times New Roman"/>
          <w:sz w:val="24"/>
          <w:szCs w:val="24"/>
          <w:lang w:eastAsia="cs-CZ"/>
        </w:rPr>
        <w:t xml:space="preserve"> z kůže, koženky, nylonu a texti</w:t>
      </w:r>
      <w:r>
        <w:rPr>
          <w:rFonts w:ascii="Times New Roman" w:hAnsi="Times New Roman" w:cs="Times New Roman"/>
          <w:sz w:val="24"/>
          <w:szCs w:val="24"/>
          <w:lang w:eastAsia="cs-CZ"/>
        </w:rPr>
        <w:t>lu</w:t>
      </w:r>
    </w:p>
    <w:p w:rsidR="00411F88" w:rsidRDefault="00411F88" w:rsidP="0042086B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  <w:lang w:eastAsia="cs-CZ"/>
        </w:rPr>
      </w:pPr>
      <w:r w:rsidRPr="00411F88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spisové desky, spisovky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- </w:t>
      </w:r>
      <w:r w:rsidRPr="00411F88">
        <w:rPr>
          <w:rFonts w:ascii="Times New Roman" w:hAnsi="Times New Roman" w:cs="Times New Roman"/>
          <w:sz w:val="24"/>
          <w:szCs w:val="24"/>
          <w:lang w:eastAsia="cs-CZ"/>
        </w:rPr>
        <w:t xml:space="preserve">formáty A4, A5 aj., z různých materiálů (kůže, koženka, nylon) v různém provedení (vnitřní vybavení, způsoby zavírání) 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:rsidR="00411F88" w:rsidRDefault="0042086B" w:rsidP="0042086B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2856230</wp:posOffset>
            </wp:positionH>
            <wp:positionV relativeFrom="paragraph">
              <wp:posOffset>64770</wp:posOffset>
            </wp:positionV>
            <wp:extent cx="3829050" cy="3466465"/>
            <wp:effectExtent l="19050" t="0" r="0" b="0"/>
            <wp:wrapNone/>
            <wp:docPr id="14" name="irc_mi" descr="http://www.cz.all.biz/img/cz/catalog/27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z.all.biz/img/cz/catalog/272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F88" w:rsidRPr="00411F88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složky na doklady a dokumenty</w:t>
      </w:r>
    </w:p>
    <w:p w:rsidR="000E2335" w:rsidRDefault="000E2335" w:rsidP="0042086B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4"/>
          <w:szCs w:val="24"/>
          <w:lang w:eastAsia="cs-CZ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crossbody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 xml:space="preserve"> kabelky</w:t>
      </w:r>
      <w:r w:rsidRPr="000E2335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– jen přes rameno </w:t>
      </w:r>
    </w:p>
    <w:p w:rsidR="0042086B" w:rsidRPr="0042086B" w:rsidRDefault="0042086B" w:rsidP="0042086B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  <w:u w:val="single"/>
          <w:lang w:eastAsia="cs-CZ"/>
        </w:rPr>
      </w:pPr>
      <w:r w:rsidRPr="0042086B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kufry nýtované s latěmi</w:t>
      </w:r>
    </w:p>
    <w:p w:rsidR="00411F88" w:rsidRPr="00411F88" w:rsidRDefault="00411F88" w:rsidP="00411F8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11F88" w:rsidRPr="00411F88" w:rsidRDefault="00411F88" w:rsidP="00411F8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11F88" w:rsidRPr="00411F88" w:rsidRDefault="00411F88" w:rsidP="00411F8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11F88" w:rsidRPr="00411F88" w:rsidRDefault="00411F88" w:rsidP="00411F8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11F88" w:rsidRPr="00411F88" w:rsidRDefault="00411F88" w:rsidP="00411F8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11F88" w:rsidRPr="00411F88" w:rsidRDefault="00411F88" w:rsidP="00411F8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11F88" w:rsidRPr="00411F88" w:rsidRDefault="00411F88" w:rsidP="00411F8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11F88" w:rsidRPr="00411F88" w:rsidRDefault="00411F88" w:rsidP="00411F8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11F88" w:rsidRPr="00411F88" w:rsidRDefault="00411F88" w:rsidP="00411F8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11F88" w:rsidRPr="00411F88" w:rsidRDefault="00411F88" w:rsidP="00411F8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11F88" w:rsidRPr="00411F88" w:rsidRDefault="00411F88" w:rsidP="00411F8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A11C4" w:rsidRPr="00411F88" w:rsidRDefault="0042086B" w:rsidP="00411F88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-42242</wp:posOffset>
            </wp:positionH>
            <wp:positionV relativeFrom="paragraph">
              <wp:posOffset>1221673</wp:posOffset>
            </wp:positionV>
            <wp:extent cx="3789462" cy="3789462"/>
            <wp:effectExtent l="19050" t="19050" r="20538" b="20538"/>
            <wp:wrapNone/>
            <wp:docPr id="118" name="irc_mi" descr="http://www.kazeto.cz/img/products/7628535-0040-0451/nytovany-kuf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zeto.cz/img/products/7628535-0040-0451/nytovany-kufr-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462" cy="37894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11C4" w:rsidRPr="00411F88" w:rsidSect="00411F88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905127"/>
    <w:multiLevelType w:val="hybridMultilevel"/>
    <w:tmpl w:val="388244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11F88"/>
    <w:rsid w:val="000E2335"/>
    <w:rsid w:val="001A11C4"/>
    <w:rsid w:val="002D1E48"/>
    <w:rsid w:val="002F53BD"/>
    <w:rsid w:val="003F16B6"/>
    <w:rsid w:val="00411F88"/>
    <w:rsid w:val="0042086B"/>
    <w:rsid w:val="005E36C0"/>
    <w:rsid w:val="00623506"/>
    <w:rsid w:val="007909E0"/>
    <w:rsid w:val="00854EE7"/>
    <w:rsid w:val="00967A12"/>
    <w:rsid w:val="00C63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A11C4"/>
  </w:style>
  <w:style w:type="paragraph" w:styleId="Nadpis2">
    <w:name w:val="heading 2"/>
    <w:basedOn w:val="Normln"/>
    <w:link w:val="Nadpis2Char"/>
    <w:uiPriority w:val="9"/>
    <w:qFormat/>
    <w:rsid w:val="00411F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1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1F8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1F88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1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411F8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3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DE16CF-3D5C-4806-BC97-A9957BF7A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2014-09-01T17:36:00Z</dcterms:created>
  <dcterms:modified xsi:type="dcterms:W3CDTF">2014-09-01T17:36:00Z</dcterms:modified>
</cp:coreProperties>
</file>