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8D" w:rsidRPr="00F23A8D" w:rsidRDefault="00F23A8D" w:rsidP="00F23A8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48"/>
        </w:rPr>
      </w:pPr>
      <w:r w:rsidRPr="00F23A8D">
        <w:rPr>
          <w:b/>
          <w:sz w:val="48"/>
        </w:rPr>
        <w:t>Škroby</w:t>
      </w:r>
    </w:p>
    <w:p w:rsidR="00F23A8D" w:rsidRDefault="00CB7F0A" w:rsidP="00F23A8D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27305</wp:posOffset>
            </wp:positionV>
            <wp:extent cx="3587750" cy="3257550"/>
            <wp:effectExtent l="38100" t="19050" r="31750" b="19050"/>
            <wp:wrapNone/>
            <wp:docPr id="3" name="obrázek 1" descr="http://www.biolib.cz/IMG/GAL/209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://www.biolib.cz/IMG/GAL/209016.jpg"/>
                    <pic:cNvPicPr/>
                  </pic:nvPicPr>
                  <pic:blipFill>
                    <a:blip r:embed="rId5" cstate="print">
                      <a:lum bright="20000" contrast="50000"/>
                    </a:blip>
                    <a:srcRect l="8739" r="8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3257550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A8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84455</wp:posOffset>
            </wp:positionV>
            <wp:extent cx="3591560" cy="2667000"/>
            <wp:effectExtent l="19050" t="19050" r="27940" b="19050"/>
            <wp:wrapNone/>
            <wp:docPr id="1" name="irc_mi" descr="http://web2.mendelu.cz/af_211_multitext/obecna_botanika/preparaty/velke/bunka/pr_velke_skrob2_bram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2.mendelu.cz/af_211_multitext/obecna_botanika/preparaty/velke/bunka/pr_velke_skrob2_bramb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 b="11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667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A8D" w:rsidRPr="00F23A8D">
        <w:rPr>
          <w:noProof/>
          <w:lang w:eastAsia="cs-CZ"/>
        </w:rPr>
        <w:t xml:space="preserve"> </w:t>
      </w:r>
    </w:p>
    <w:p w:rsidR="00F23A8D" w:rsidRDefault="00F23A8D" w:rsidP="00F23A8D">
      <w:pPr>
        <w:pStyle w:val="Bezmezer"/>
      </w:pPr>
    </w:p>
    <w:p w:rsidR="00F23A8D" w:rsidRDefault="00F23A8D" w:rsidP="00F23A8D">
      <w:pPr>
        <w:pStyle w:val="Bezmezer"/>
      </w:pPr>
    </w:p>
    <w:p w:rsidR="00F23A8D" w:rsidRDefault="00F23A8D" w:rsidP="00F23A8D">
      <w:pPr>
        <w:pStyle w:val="Bezmezer"/>
      </w:pPr>
    </w:p>
    <w:p w:rsidR="00F23A8D" w:rsidRDefault="00F23A8D" w:rsidP="00F23A8D">
      <w:pPr>
        <w:pStyle w:val="Bezmezer"/>
      </w:pPr>
    </w:p>
    <w:p w:rsidR="00F23A8D" w:rsidRDefault="00F23A8D" w:rsidP="00F23A8D">
      <w:pPr>
        <w:pStyle w:val="Bezmezer"/>
      </w:pPr>
    </w:p>
    <w:p w:rsidR="00F23A8D" w:rsidRDefault="00F23A8D" w:rsidP="00F23A8D">
      <w:pPr>
        <w:pStyle w:val="Bezmezer"/>
      </w:pPr>
    </w:p>
    <w:p w:rsidR="00F23A8D" w:rsidRDefault="00F23A8D" w:rsidP="00F23A8D">
      <w:pPr>
        <w:pStyle w:val="Bezmezer"/>
      </w:pPr>
    </w:p>
    <w:p w:rsidR="00F23A8D" w:rsidRDefault="00F23A8D" w:rsidP="00F23A8D">
      <w:pPr>
        <w:pStyle w:val="Bezmezer"/>
      </w:pPr>
    </w:p>
    <w:p w:rsidR="00F23A8D" w:rsidRDefault="00F23A8D" w:rsidP="00F23A8D">
      <w:pPr>
        <w:pStyle w:val="Bezmezer"/>
      </w:pPr>
    </w:p>
    <w:p w:rsidR="00CA5F25" w:rsidRDefault="00D2564D"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979303</wp:posOffset>
            </wp:positionH>
            <wp:positionV relativeFrom="paragraph">
              <wp:posOffset>3364230</wp:posOffset>
            </wp:positionV>
            <wp:extent cx="647700" cy="793750"/>
            <wp:effectExtent l="19050" t="0" r="0" b="0"/>
            <wp:wrapNone/>
            <wp:docPr id="11" name="irc_mi" descr="http://polar-cz.eu/katalog/image/cache/data/such%C3%BD/ko%C5%99en%C3%AD/Solamyl%20500g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lar-cz.eu/katalog/image/cache/data/such%C3%BD/ko%C5%99en%C3%AD/Solamyl%20500g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2589530</wp:posOffset>
            </wp:positionV>
            <wp:extent cx="1066800" cy="1663700"/>
            <wp:effectExtent l="19050" t="0" r="0" b="0"/>
            <wp:wrapNone/>
            <wp:docPr id="43" name="irc_mi" descr="http://oetker.blob.core.windows.net/format/499612/636x380/0/Solamyljemnybramborovyskorb200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etker.blob.core.windows.net/format/499612/636x380/0/Solamyljemnybramborovyskorb200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153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5384164</wp:posOffset>
            </wp:positionH>
            <wp:positionV relativeFrom="paragraph">
              <wp:posOffset>5986780</wp:posOffset>
            </wp:positionV>
            <wp:extent cx="1384077" cy="1733550"/>
            <wp:effectExtent l="19050" t="19050" r="25623" b="19050"/>
            <wp:wrapNone/>
            <wp:docPr id="9" name="irc_mi" descr="http://static.zlacnene.sk/foto/vyrobky/497000/496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zlacnene.sk/foto/vyrobky/497000/4968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77" cy="1733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153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5916930</wp:posOffset>
            </wp:positionV>
            <wp:extent cx="1428750" cy="1853565"/>
            <wp:effectExtent l="19050" t="19050" r="19050" b="13335"/>
            <wp:wrapNone/>
            <wp:docPr id="31" name="irc_mi" descr="http://static.zlacnene.sk/foto/vyrobky/583750/58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zlacnene.sk/foto/vyrobky/583750/5836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3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153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5923280</wp:posOffset>
            </wp:positionV>
            <wp:extent cx="1365250" cy="1828165"/>
            <wp:effectExtent l="19050" t="19050" r="25400" b="19685"/>
            <wp:wrapNone/>
            <wp:docPr id="19" name="irc_mi" descr="http://img.aktualne.centrum.cz/432/25/4322576-premium-pu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aktualne.centrum.cz/432/25/4322576-premium-pudd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828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153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5916930</wp:posOffset>
            </wp:positionV>
            <wp:extent cx="1358900" cy="1803400"/>
            <wp:effectExtent l="38100" t="19050" r="12700" b="25400"/>
            <wp:wrapNone/>
            <wp:docPr id="16" name="irc_mi" descr="http://www.lenprezeny.sk/album/clanok/images/Puding%20Premium%20JAHODA%20de%20Lu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nprezeny.sk/album/clanok/images/Puding%20Premium%20JAHODA%20de%20Lux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803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153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5916930</wp:posOffset>
            </wp:positionV>
            <wp:extent cx="1397000" cy="1828165"/>
            <wp:effectExtent l="19050" t="19050" r="12700" b="19685"/>
            <wp:wrapNone/>
            <wp:docPr id="22" name="irc_mi" descr="http://oetker.blob.core.windows.net/format/517141/636x380/0/DrOetkeroriginalpuding-vanilkaprichut37g3D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etker.blob.core.windows.net/format/517141/636x380/0/DrOetkeroriginalpuding-vanilkaprichut37g3DRG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828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572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2227580</wp:posOffset>
            </wp:positionV>
            <wp:extent cx="2057400" cy="2025650"/>
            <wp:effectExtent l="19050" t="0" r="0" b="0"/>
            <wp:wrapNone/>
            <wp:docPr id="8" name="obrázek 6" descr="http://heroldreznickepotreby.cz/files/polozky/512-skrob-bramborovy-25-kg/td_512-skrob-bramborovy-25-kg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heroldreznickepotreby.cz/files/polozky/512-skrob-bramborovy-25-kg/td_512-skrob-bramborovy-25-kg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256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572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3809364</wp:posOffset>
            </wp:positionH>
            <wp:positionV relativeFrom="paragraph">
              <wp:posOffset>4151630</wp:posOffset>
            </wp:positionV>
            <wp:extent cx="2766121" cy="1835150"/>
            <wp:effectExtent l="19050" t="19050" r="15179" b="12700"/>
            <wp:wrapNone/>
            <wp:docPr id="13" name="irc_mi" descr="http://www.kz.all.biz/img/kz/catalog/middle/1303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z.all.biz/img/kz/catalog/middle/13030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21" cy="1835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9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572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4157980</wp:posOffset>
            </wp:positionV>
            <wp:extent cx="4121150" cy="1828800"/>
            <wp:effectExtent l="19050" t="19050" r="12700" b="19050"/>
            <wp:wrapNone/>
            <wp:docPr id="10" name="irc_mi" descr="http://www.cz.all.biz/img/cz/catalog/86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z.all.biz/img/cz/catalog/8670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20000"/>
                    </a:blip>
                    <a:srcRect t="29238" r="3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9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572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671830</wp:posOffset>
            </wp:positionV>
            <wp:extent cx="4743450" cy="3790950"/>
            <wp:effectExtent l="19050" t="19050" r="19050" b="19050"/>
            <wp:wrapNone/>
            <wp:docPr id="7" name="irc_mi" descr="http://www.4fitness.cz/images/ryzovy_protein_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4fitness.cz/images/ryzovy_protein_ric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790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572" w:rsidRPr="00F23A8D">
        <w:t xml:space="preserve"> </w:t>
      </w:r>
      <w:r w:rsidR="00F23A8D" w:rsidRPr="00F23A8D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608330</wp:posOffset>
            </wp:positionV>
            <wp:extent cx="3003550" cy="2736850"/>
            <wp:effectExtent l="38100" t="19050" r="44450" b="25400"/>
            <wp:wrapNone/>
            <wp:docPr id="6" name="obrázek 3" descr="http://img3.rajce.idnes.cz/d0302/7/7913/7913614_e2781daddc225d9f9072bb1a5a9ed5c9/images/Ryzovy_skro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g3.rajce.idnes.cz/d0302/7/7913/7913614_e2781daddc225d9f9072bb1a5a9ed5c9/images/Ryzovy_skro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73685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CA5F25" w:rsidSect="00F23A8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/>
  <w:rsids>
    <w:rsidRoot w:val="00F23A8D"/>
    <w:rsid w:val="0023495E"/>
    <w:rsid w:val="00246572"/>
    <w:rsid w:val="005B5153"/>
    <w:rsid w:val="00903338"/>
    <w:rsid w:val="00CA5F25"/>
    <w:rsid w:val="00CB7F0A"/>
    <w:rsid w:val="00CD1358"/>
    <w:rsid w:val="00D2564D"/>
    <w:rsid w:val="00E734EA"/>
    <w:rsid w:val="00F2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F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A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23A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76DD1-03ED-4B12-8A06-414BA2D1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2015-01-04T11:28:00Z</dcterms:created>
  <dcterms:modified xsi:type="dcterms:W3CDTF">2015-01-04T11:28:00Z</dcterms:modified>
</cp:coreProperties>
</file>