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5F" w:rsidRPr="00FD0973" w:rsidRDefault="00FD0973" w:rsidP="00FD09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</w:rPr>
      </w:pPr>
      <w:r w:rsidRPr="00FD0973">
        <w:rPr>
          <w:rFonts w:ascii="Times New Roman" w:hAnsi="Times New Roman" w:cs="Times New Roman"/>
          <w:b/>
          <w:sz w:val="32"/>
        </w:rPr>
        <w:t xml:space="preserve">Podlahové krytiny </w:t>
      </w:r>
    </w:p>
    <w:p w:rsidR="00FD0973" w:rsidRPr="00FD0973" w:rsidRDefault="00FD0973" w:rsidP="00FD0973">
      <w:pPr>
        <w:pStyle w:val="Bezmezer"/>
        <w:rPr>
          <w:rFonts w:ascii="Times New Roman" w:hAnsi="Times New Roman" w:cs="Times New Roman"/>
        </w:rPr>
      </w:pPr>
    </w:p>
    <w:p w:rsidR="00B20082" w:rsidRDefault="00FD0973" w:rsidP="00FD0973">
      <w:pPr>
        <w:pStyle w:val="Bezmezer"/>
        <w:rPr>
          <w:rFonts w:ascii="Times New Roman" w:hAnsi="Times New Roman" w:cs="Times New Roman"/>
          <w:u w:val="single"/>
        </w:rPr>
      </w:pPr>
      <w:r w:rsidRPr="00B20082">
        <w:rPr>
          <w:rFonts w:ascii="Times New Roman" w:hAnsi="Times New Roman" w:cs="Times New Roman"/>
          <w:u w:val="single"/>
        </w:rPr>
        <w:t>Podlahové krytiny jsou dodávány jako</w:t>
      </w:r>
      <w:r w:rsidR="00B20082">
        <w:rPr>
          <w:rFonts w:ascii="Times New Roman" w:hAnsi="Times New Roman" w:cs="Times New Roman"/>
          <w:u w:val="single"/>
        </w:rPr>
        <w:t>:</w:t>
      </w:r>
    </w:p>
    <w:p w:rsidR="00FD0973" w:rsidRDefault="00FD0973" w:rsidP="00FD0973">
      <w:pPr>
        <w:pStyle w:val="Bezmezer"/>
        <w:rPr>
          <w:rFonts w:ascii="Times New Roman" w:hAnsi="Times New Roman" w:cs="Times New Roman"/>
        </w:rPr>
      </w:pPr>
      <w:r w:rsidRPr="00B20082">
        <w:rPr>
          <w:rFonts w:ascii="Times New Roman" w:hAnsi="Times New Roman" w:cs="Times New Roman"/>
          <w:b/>
          <w:u w:val="single"/>
        </w:rPr>
        <w:t>metráž, dílce</w:t>
      </w:r>
      <w:r w:rsidRPr="00B20082">
        <w:rPr>
          <w:rFonts w:ascii="Times New Roman" w:hAnsi="Times New Roman" w:cs="Times New Roman"/>
          <w:b/>
        </w:rPr>
        <w:t xml:space="preserve"> </w:t>
      </w:r>
      <w:r w:rsidRPr="00B20082">
        <w:rPr>
          <w:rFonts w:ascii="Times New Roman" w:hAnsi="Times New Roman" w:cs="Times New Roman"/>
        </w:rPr>
        <w:t>(čtverce, obdélníky - samolepící</w:t>
      </w:r>
      <w:r w:rsidR="00211F87">
        <w:rPr>
          <w:rFonts w:ascii="Times New Roman" w:hAnsi="Times New Roman" w:cs="Times New Roman"/>
        </w:rPr>
        <w:t>,</w:t>
      </w:r>
      <w:r w:rsidRPr="00B20082">
        <w:rPr>
          <w:rFonts w:ascii="Times New Roman" w:hAnsi="Times New Roman" w:cs="Times New Roman"/>
        </w:rPr>
        <w:t xml:space="preserve"> k</w:t>
      </w:r>
      <w:r w:rsidR="00211F87">
        <w:rPr>
          <w:rFonts w:ascii="Times New Roman" w:hAnsi="Times New Roman" w:cs="Times New Roman"/>
        </w:rPr>
        <w:t> </w:t>
      </w:r>
      <w:r w:rsidRPr="00B20082">
        <w:rPr>
          <w:rFonts w:ascii="Times New Roman" w:hAnsi="Times New Roman" w:cs="Times New Roman"/>
        </w:rPr>
        <w:t>nalepení</w:t>
      </w:r>
      <w:r w:rsidR="00211F87">
        <w:rPr>
          <w:rFonts w:ascii="Times New Roman" w:hAnsi="Times New Roman" w:cs="Times New Roman"/>
        </w:rPr>
        <w:t xml:space="preserve"> či samo</w:t>
      </w:r>
      <w:r w:rsidR="00B448A4">
        <w:rPr>
          <w:rFonts w:ascii="Times New Roman" w:hAnsi="Times New Roman" w:cs="Times New Roman"/>
        </w:rPr>
        <w:t xml:space="preserve"> </w:t>
      </w:r>
      <w:r w:rsidR="00211F87">
        <w:rPr>
          <w:rFonts w:ascii="Times New Roman" w:hAnsi="Times New Roman" w:cs="Times New Roman"/>
        </w:rPr>
        <w:t>lež</w:t>
      </w:r>
      <w:r w:rsidR="00B448A4">
        <w:rPr>
          <w:rFonts w:ascii="Times New Roman" w:hAnsi="Times New Roman" w:cs="Times New Roman"/>
        </w:rPr>
        <w:t>í</w:t>
      </w:r>
      <w:r w:rsidR="00211F87">
        <w:rPr>
          <w:rFonts w:ascii="Times New Roman" w:hAnsi="Times New Roman" w:cs="Times New Roman"/>
        </w:rPr>
        <w:t>cí</w:t>
      </w:r>
      <w:r w:rsidRPr="00B20082">
        <w:rPr>
          <w:rFonts w:ascii="Times New Roman" w:hAnsi="Times New Roman" w:cs="Times New Roman"/>
        </w:rPr>
        <w:t>)</w:t>
      </w:r>
      <w:r w:rsidR="00B20082" w:rsidRPr="00B20082">
        <w:rPr>
          <w:rFonts w:ascii="Times New Roman" w:hAnsi="Times New Roman" w:cs="Times New Roman"/>
        </w:rPr>
        <w:t xml:space="preserve"> či</w:t>
      </w:r>
      <w:r w:rsidR="00B20082" w:rsidRPr="00B20082">
        <w:rPr>
          <w:rFonts w:ascii="Times New Roman" w:hAnsi="Times New Roman" w:cs="Times New Roman"/>
          <w:b/>
        </w:rPr>
        <w:t xml:space="preserve"> </w:t>
      </w:r>
      <w:r w:rsidR="00B20082" w:rsidRPr="00B20082">
        <w:rPr>
          <w:rFonts w:ascii="Times New Roman" w:hAnsi="Times New Roman" w:cs="Times New Roman"/>
          <w:b/>
          <w:u w:val="single"/>
        </w:rPr>
        <w:t>plovoucí podlahy</w:t>
      </w:r>
      <w:r w:rsidR="00B20082">
        <w:rPr>
          <w:rFonts w:ascii="Times New Roman" w:hAnsi="Times New Roman" w:cs="Times New Roman"/>
        </w:rPr>
        <w:t xml:space="preserve"> (zámkové spoje)</w:t>
      </w:r>
    </w:p>
    <w:p w:rsidR="00B20082" w:rsidRPr="00B20082" w:rsidRDefault="00B20082" w:rsidP="00FD0973">
      <w:pPr>
        <w:pStyle w:val="Bezmezer"/>
        <w:rPr>
          <w:rFonts w:ascii="Times New Roman" w:hAnsi="Times New Roman" w:cs="Times New Roman"/>
          <w:sz w:val="16"/>
        </w:rPr>
      </w:pPr>
    </w:p>
    <w:p w:rsidR="00B20082" w:rsidRPr="00B20082" w:rsidRDefault="00B20082" w:rsidP="00FD0973">
      <w:pPr>
        <w:pStyle w:val="Bezmezer"/>
        <w:rPr>
          <w:rFonts w:ascii="Times New Roman" w:hAnsi="Times New Roman" w:cs="Times New Roman"/>
          <w:b/>
          <w:u w:val="single"/>
        </w:rPr>
      </w:pPr>
      <w:r w:rsidRPr="00B20082">
        <w:rPr>
          <w:rFonts w:ascii="Times New Roman" w:hAnsi="Times New Roman" w:cs="Times New Roman"/>
          <w:b/>
          <w:u w:val="single"/>
        </w:rPr>
        <w:t>Značení odolnosti podlahových materiálů:</w:t>
      </w:r>
    </w:p>
    <w:p w:rsidR="00B20082" w:rsidRPr="00B20082" w:rsidRDefault="00B20082" w:rsidP="00B20082">
      <w:pPr>
        <w:pStyle w:val="Bezmezer"/>
        <w:shd w:val="clear" w:color="auto" w:fill="FFFFCC"/>
        <w:rPr>
          <w:rFonts w:ascii="Times New Roman" w:hAnsi="Times New Roman" w:cs="Times New Roman"/>
          <w:b/>
        </w:rPr>
      </w:pPr>
      <w:r w:rsidRPr="00B20082">
        <w:rPr>
          <w:rFonts w:ascii="Times New Roman" w:hAnsi="Times New Roman" w:cs="Times New Roman"/>
          <w:b/>
        </w:rPr>
        <w:t xml:space="preserve">třídy 21 - 22 - 23 (pro domácí použití)   </w:t>
      </w:r>
      <w:r>
        <w:rPr>
          <w:rFonts w:ascii="Times New Roman" w:hAnsi="Times New Roman" w:cs="Times New Roman"/>
          <w:b/>
        </w:rPr>
        <w:t xml:space="preserve">        </w:t>
      </w:r>
      <w:r w:rsidR="00B448A4">
        <w:rPr>
          <w:rFonts w:ascii="Times New Roman" w:hAnsi="Times New Roman" w:cs="Times New Roman"/>
          <w:b/>
        </w:rPr>
        <w:t>31 - 32 - 33 - 34 (</w:t>
      </w:r>
      <w:r w:rsidRPr="00B20082">
        <w:rPr>
          <w:rFonts w:ascii="Times New Roman" w:hAnsi="Times New Roman" w:cs="Times New Roman"/>
          <w:b/>
        </w:rPr>
        <w:t>pro veřejný sektor)</w:t>
      </w:r>
    </w:p>
    <w:p w:rsidR="00B20082" w:rsidRDefault="00B20082" w:rsidP="00FD097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3385647</wp:posOffset>
            </wp:positionH>
            <wp:positionV relativeFrom="paragraph">
              <wp:posOffset>35230</wp:posOffset>
            </wp:positionV>
            <wp:extent cx="3369450" cy="540327"/>
            <wp:effectExtent l="19050" t="0" r="2400" b="0"/>
            <wp:wrapNone/>
            <wp:docPr id="2" name="obrázek 1" descr="Třídy zátěže koberc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řídy zátěže koberc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54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34925</wp:posOffset>
            </wp:positionV>
            <wp:extent cx="3573145" cy="539750"/>
            <wp:effectExtent l="19050" t="0" r="8255" b="0"/>
            <wp:wrapNone/>
            <wp:docPr id="1" name="obrázek 1" descr="Třídy zátěže koberc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řídy zátěže koberc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082" w:rsidRDefault="00B20082" w:rsidP="00FD0973">
      <w:pPr>
        <w:pStyle w:val="Bezmezer"/>
        <w:rPr>
          <w:rFonts w:ascii="Times New Roman" w:hAnsi="Times New Roman" w:cs="Times New Roman"/>
        </w:rPr>
      </w:pPr>
    </w:p>
    <w:p w:rsidR="00B20082" w:rsidRDefault="00B20082" w:rsidP="00FD0973">
      <w:pPr>
        <w:pStyle w:val="Bezmezer"/>
        <w:rPr>
          <w:rFonts w:ascii="Times New Roman" w:hAnsi="Times New Roman" w:cs="Times New Roman"/>
        </w:rPr>
      </w:pPr>
    </w:p>
    <w:p w:rsidR="00B20082" w:rsidRDefault="00B20082" w:rsidP="00FD0973">
      <w:pPr>
        <w:pStyle w:val="Bezmezer"/>
        <w:rPr>
          <w:rFonts w:ascii="Times New Roman" w:hAnsi="Times New Roman" w:cs="Times New Roman"/>
        </w:rPr>
      </w:pPr>
    </w:p>
    <w:p w:rsidR="00B20082" w:rsidRDefault="00B20082" w:rsidP="00FD0973">
      <w:pPr>
        <w:pStyle w:val="Bezmezer"/>
        <w:rPr>
          <w:rFonts w:ascii="Times New Roman" w:hAnsi="Times New Roman" w:cs="Times New Roman"/>
        </w:rPr>
      </w:pPr>
    </w:p>
    <w:p w:rsidR="00B20082" w:rsidRPr="00B20082" w:rsidRDefault="00B20082" w:rsidP="00B2008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B20082">
        <w:rPr>
          <w:rFonts w:ascii="Times New Roman" w:hAnsi="Times New Roman" w:cs="Times New Roman"/>
          <w:b/>
          <w:sz w:val="24"/>
        </w:rPr>
        <w:t>Vinylové krytiny</w:t>
      </w:r>
    </w:p>
    <w:p w:rsidR="00DA113C" w:rsidRPr="00B448A4" w:rsidRDefault="007901AD" w:rsidP="00B20082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4714430</wp:posOffset>
            </wp:positionH>
            <wp:positionV relativeFrom="paragraph">
              <wp:posOffset>31148</wp:posOffset>
            </wp:positionV>
            <wp:extent cx="1815291" cy="1429740"/>
            <wp:effectExtent l="19050" t="19050" r="13509" b="1806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29" cy="1431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082" w:rsidRPr="00B20082">
        <w:rPr>
          <w:rFonts w:ascii="Times New Roman" w:hAnsi="Times New Roman" w:cs="Times New Roman"/>
        </w:rPr>
        <w:t xml:space="preserve">vyráběné </w:t>
      </w:r>
      <w:r w:rsidR="00B20082" w:rsidRPr="00B20082">
        <w:rPr>
          <w:rFonts w:ascii="Times New Roman" w:hAnsi="Times New Roman" w:cs="Times New Roman"/>
          <w:b/>
          <w:u w:val="single"/>
        </w:rPr>
        <w:t>z polyvinylchloridu (</w:t>
      </w:r>
      <w:r w:rsidR="00B20082" w:rsidRPr="00B20082">
        <w:rPr>
          <w:rStyle w:val="Siln"/>
          <w:rFonts w:ascii="Times New Roman" w:hAnsi="Times New Roman" w:cs="Times New Roman"/>
          <w:b w:val="0"/>
          <w:u w:val="single"/>
        </w:rPr>
        <w:t>PVC</w:t>
      </w:r>
      <w:r w:rsidR="00B20082" w:rsidRPr="00DA113C">
        <w:rPr>
          <w:rFonts w:ascii="Times New Roman" w:hAnsi="Times New Roman" w:cs="Times New Roman"/>
          <w:b/>
        </w:rPr>
        <w:t xml:space="preserve">), </w:t>
      </w:r>
      <w:r w:rsidR="00DA113C">
        <w:rPr>
          <w:rFonts w:ascii="Times New Roman" w:hAnsi="Times New Roman" w:cs="Times New Roman"/>
        </w:rPr>
        <w:t xml:space="preserve">surovina se </w:t>
      </w:r>
      <w:r w:rsidR="00DA113C" w:rsidRPr="00B448A4">
        <w:rPr>
          <w:rFonts w:ascii="Times New Roman" w:hAnsi="Times New Roman" w:cs="Times New Roman"/>
          <w:b/>
          <w:u w:val="single"/>
        </w:rPr>
        <w:t>získává z ropy</w:t>
      </w:r>
    </w:p>
    <w:p w:rsidR="00B20082" w:rsidRDefault="00B20082" w:rsidP="00B20082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DA113C">
        <w:rPr>
          <w:rFonts w:ascii="Times New Roman" w:hAnsi="Times New Roman" w:cs="Times New Roman"/>
        </w:rPr>
        <w:t xml:space="preserve">krytina </w:t>
      </w:r>
      <w:r w:rsidRPr="00DA113C">
        <w:rPr>
          <w:rFonts w:ascii="Times New Roman" w:hAnsi="Times New Roman" w:cs="Times New Roman"/>
          <w:b/>
          <w:u w:val="single"/>
        </w:rPr>
        <w:t>se skládá z několika vrstev</w:t>
      </w:r>
      <w:r w:rsidRPr="00DA113C">
        <w:rPr>
          <w:rFonts w:ascii="Times New Roman" w:hAnsi="Times New Roman" w:cs="Times New Roman"/>
        </w:rPr>
        <w:t xml:space="preserve"> </w:t>
      </w:r>
    </w:p>
    <w:p w:rsidR="007901AD" w:rsidRDefault="00786C5F" w:rsidP="00B20082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786C5F">
        <w:rPr>
          <w:rFonts w:ascii="Times New Roman" w:hAnsi="Times New Roman" w:cs="Times New Roman"/>
          <w:b/>
          <w:u w:val="single"/>
        </w:rPr>
        <w:t>snadná opravitelnost</w:t>
      </w:r>
      <w:r w:rsidRPr="00786C5F">
        <w:rPr>
          <w:rFonts w:ascii="Times New Roman" w:hAnsi="Times New Roman" w:cs="Times New Roman"/>
        </w:rPr>
        <w:t xml:space="preserve"> - lze </w:t>
      </w:r>
      <w:r w:rsidRPr="00786C5F">
        <w:rPr>
          <w:rFonts w:ascii="Times New Roman" w:hAnsi="Times New Roman" w:cs="Times New Roman"/>
          <w:b/>
          <w:u w:val="single"/>
        </w:rPr>
        <w:t>vyměnit pouze poškozený dílec</w:t>
      </w:r>
      <w:r w:rsidRPr="00786C5F">
        <w:rPr>
          <w:rFonts w:ascii="Times New Roman" w:hAnsi="Times New Roman" w:cs="Times New Roman"/>
        </w:rPr>
        <w:t xml:space="preserve">, podlaha se nemusí </w:t>
      </w:r>
    </w:p>
    <w:p w:rsidR="00786C5F" w:rsidRPr="00786C5F" w:rsidRDefault="007901AD" w:rsidP="007901A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6C5F" w:rsidRPr="00786C5F">
        <w:rPr>
          <w:rFonts w:ascii="Times New Roman" w:hAnsi="Times New Roman" w:cs="Times New Roman"/>
        </w:rPr>
        <w:t>rozebrat</w:t>
      </w:r>
    </w:p>
    <w:p w:rsidR="00FD0973" w:rsidRDefault="00D33C8E" w:rsidP="00B20082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pokládka</w:t>
      </w:r>
      <w:r w:rsidR="00B20082">
        <w:rPr>
          <w:rFonts w:ascii="Times New Roman" w:hAnsi="Times New Roman" w:cs="Times New Roman"/>
        </w:rPr>
        <w:t xml:space="preserve"> -</w:t>
      </w:r>
      <w:r w:rsidR="00B20082" w:rsidRPr="00B20082">
        <w:rPr>
          <w:rFonts w:ascii="Times New Roman" w:hAnsi="Times New Roman" w:cs="Times New Roman"/>
        </w:rPr>
        <w:t xml:space="preserve"> </w:t>
      </w:r>
      <w:r w:rsidR="00B20082" w:rsidRPr="00D33C8E">
        <w:rPr>
          <w:rFonts w:ascii="Times New Roman" w:hAnsi="Times New Roman" w:cs="Times New Roman"/>
          <w:b/>
        </w:rPr>
        <w:t>pomocí zámkových spojů</w:t>
      </w:r>
      <w:r w:rsidR="00B448A4">
        <w:rPr>
          <w:rFonts w:ascii="Times New Roman" w:hAnsi="Times New Roman" w:cs="Times New Roman"/>
          <w:b/>
        </w:rPr>
        <w:t>;</w:t>
      </w:r>
      <w:r w:rsidR="00B20082" w:rsidRPr="00D33C8E">
        <w:rPr>
          <w:rFonts w:ascii="Times New Roman" w:hAnsi="Times New Roman" w:cs="Times New Roman"/>
          <w:b/>
        </w:rPr>
        <w:t xml:space="preserve"> lepením přímo na vyrovnaný podklad</w:t>
      </w:r>
    </w:p>
    <w:p w:rsidR="00120EAD" w:rsidRPr="00D33C8E" w:rsidRDefault="00120EAD" w:rsidP="00120EAD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B448A4">
        <w:rPr>
          <w:rFonts w:ascii="Times New Roman" w:hAnsi="Times New Roman" w:cs="Times New Roman"/>
        </w:rPr>
        <w:t xml:space="preserve">nebo </w:t>
      </w:r>
      <w:r>
        <w:rPr>
          <w:rFonts w:ascii="Times New Roman" w:hAnsi="Times New Roman" w:cs="Times New Roman"/>
          <w:b/>
        </w:rPr>
        <w:t>jako samo</w:t>
      </w:r>
      <w:r w:rsidR="00B448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ležící dílce</w:t>
      </w:r>
    </w:p>
    <w:p w:rsidR="00DA113C" w:rsidRPr="00DA113C" w:rsidRDefault="00DA113C" w:rsidP="00DA113C">
      <w:pPr>
        <w:pStyle w:val="Bezmezer"/>
        <w:rPr>
          <w:rFonts w:ascii="Times New Roman" w:hAnsi="Times New Roman" w:cs="Times New Roman"/>
          <w:sz w:val="8"/>
        </w:rPr>
      </w:pPr>
    </w:p>
    <w:p w:rsidR="00DA113C" w:rsidRPr="00DA113C" w:rsidRDefault="00DA113C" w:rsidP="00DA113C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B20082">
        <w:rPr>
          <w:rFonts w:ascii="Times New Roman" w:hAnsi="Times New Roman" w:cs="Times New Roman"/>
          <w:b/>
          <w:u w:val="single"/>
        </w:rPr>
        <w:t>tvrzený povrch</w:t>
      </w:r>
      <w:r>
        <w:rPr>
          <w:rFonts w:ascii="Times New Roman" w:hAnsi="Times New Roman" w:cs="Times New Roman"/>
        </w:rPr>
        <w:t xml:space="preserve"> </w:t>
      </w:r>
      <w:r w:rsidR="00A42A38">
        <w:rPr>
          <w:rFonts w:ascii="Times New Roman" w:hAnsi="Times New Roman" w:cs="Times New Roman"/>
        </w:rPr>
        <w:t xml:space="preserve">(pomocí UV) </w:t>
      </w:r>
      <w:r>
        <w:rPr>
          <w:rFonts w:ascii="Times New Roman" w:hAnsi="Times New Roman" w:cs="Times New Roman"/>
        </w:rPr>
        <w:t xml:space="preserve">= vysoká </w:t>
      </w:r>
      <w:r w:rsidRPr="00704193">
        <w:rPr>
          <w:rFonts w:ascii="Times New Roman" w:hAnsi="Times New Roman" w:cs="Times New Roman"/>
          <w:b/>
          <w:u w:val="single"/>
        </w:rPr>
        <w:t>odolnost vůči opotřebení a poškození</w:t>
      </w:r>
    </w:p>
    <w:p w:rsidR="00DA113C" w:rsidRPr="00DA113C" w:rsidRDefault="00DA113C" w:rsidP="00DA113C">
      <w:pPr>
        <w:pStyle w:val="Bezmezer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životnost</w:t>
      </w:r>
      <w:r w:rsidRPr="00DA113C">
        <w:rPr>
          <w:rFonts w:ascii="Times New Roman" w:hAnsi="Times New Roman" w:cs="Times New Roman"/>
        </w:rPr>
        <w:t xml:space="preserve"> - 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B30FBF" w:rsidRDefault="00704193" w:rsidP="00B20082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snesou </w:t>
      </w:r>
      <w:r w:rsidRPr="00704193">
        <w:rPr>
          <w:rFonts w:ascii="Times New Roman" w:hAnsi="Times New Roman" w:cs="Times New Roman"/>
          <w:b/>
          <w:u w:val="single"/>
        </w:rPr>
        <w:t>vodu a vlhko</w:t>
      </w:r>
      <w:r>
        <w:rPr>
          <w:rFonts w:ascii="Times New Roman" w:hAnsi="Times New Roman" w:cs="Times New Roman"/>
        </w:rPr>
        <w:t xml:space="preserve"> (vhodné do kuchyní a koupelen)</w:t>
      </w:r>
    </w:p>
    <w:p w:rsidR="00704193" w:rsidRPr="00B30FBF" w:rsidRDefault="00704193" w:rsidP="00B20082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DA113C">
        <w:rPr>
          <w:rFonts w:ascii="Times New Roman" w:hAnsi="Times New Roman" w:cs="Times New Roman"/>
          <w:b/>
          <w:u w:val="single"/>
        </w:rPr>
        <w:t>tlumí hluk</w:t>
      </w:r>
      <w:r w:rsidR="00B30FBF">
        <w:rPr>
          <w:rFonts w:ascii="Times New Roman" w:hAnsi="Times New Roman" w:cs="Times New Roman"/>
          <w:b/>
        </w:rPr>
        <w:t xml:space="preserve"> - </w:t>
      </w:r>
      <w:r w:rsidR="00B30FBF" w:rsidRPr="00B30FBF">
        <w:rPr>
          <w:rFonts w:ascii="Times New Roman" w:hAnsi="Times New Roman" w:cs="Times New Roman"/>
        </w:rPr>
        <w:t>velmi nízká hlučnost</w:t>
      </w:r>
      <w:r w:rsidR="00B30FBF">
        <w:rPr>
          <w:rFonts w:ascii="Times New Roman" w:hAnsi="Times New Roman" w:cs="Times New Roman"/>
        </w:rPr>
        <w:t xml:space="preserve"> oproti plovoucím podlahám</w:t>
      </w:r>
    </w:p>
    <w:p w:rsidR="00FD0973" w:rsidRDefault="00B20082" w:rsidP="00B20082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B20082">
        <w:rPr>
          <w:rFonts w:ascii="Times New Roman" w:hAnsi="Times New Roman" w:cs="Times New Roman"/>
        </w:rPr>
        <w:t xml:space="preserve">stálobarevné, </w:t>
      </w:r>
      <w:r w:rsidRPr="00B20082">
        <w:rPr>
          <w:rFonts w:ascii="Times New Roman" w:hAnsi="Times New Roman" w:cs="Times New Roman"/>
          <w:b/>
          <w:u w:val="single"/>
        </w:rPr>
        <w:t>antistatické</w:t>
      </w:r>
      <w:r w:rsidRPr="00B20082">
        <w:rPr>
          <w:rFonts w:ascii="Times New Roman" w:hAnsi="Times New Roman" w:cs="Times New Roman"/>
        </w:rPr>
        <w:t>, protiskluzové vlastnosti a certifikac</w:t>
      </w:r>
      <w:r w:rsidR="00B448A4">
        <w:rPr>
          <w:rFonts w:ascii="Times New Roman" w:hAnsi="Times New Roman" w:cs="Times New Roman"/>
        </w:rPr>
        <w:t>e ne</w:t>
      </w:r>
      <w:r w:rsidRPr="00B20082">
        <w:rPr>
          <w:rFonts w:ascii="Times New Roman" w:hAnsi="Times New Roman" w:cs="Times New Roman"/>
        </w:rPr>
        <w:t xml:space="preserve">hořlavosti </w:t>
      </w:r>
    </w:p>
    <w:p w:rsidR="00704193" w:rsidRDefault="00704193" w:rsidP="00704193">
      <w:pPr>
        <w:pStyle w:val="Bezmezer"/>
        <w:ind w:left="284"/>
        <w:rPr>
          <w:rFonts w:ascii="Times New Roman" w:hAnsi="Times New Roman" w:cs="Times New Roman"/>
        </w:rPr>
      </w:pPr>
      <w:r w:rsidRPr="00704193">
        <w:rPr>
          <w:rFonts w:ascii="Times New Roman" w:hAnsi="Times New Roman" w:cs="Times New Roman"/>
          <w:u w:val="single"/>
        </w:rPr>
        <w:t>výhody antistatické úpravy</w:t>
      </w:r>
      <w:r>
        <w:rPr>
          <w:rFonts w:ascii="Times New Roman" w:hAnsi="Times New Roman" w:cs="Times New Roman"/>
        </w:rPr>
        <w:t xml:space="preserve"> - ……………………………………………………………………………………….</w:t>
      </w:r>
    </w:p>
    <w:p w:rsidR="00DA113C" w:rsidRPr="00DA113C" w:rsidRDefault="00DA113C" w:rsidP="00704193">
      <w:pPr>
        <w:pStyle w:val="Bezmezer"/>
        <w:ind w:left="284"/>
        <w:rPr>
          <w:rFonts w:ascii="Times New Roman" w:hAnsi="Times New Roman" w:cs="Times New Roman"/>
          <w:sz w:val="10"/>
        </w:rPr>
      </w:pPr>
    </w:p>
    <w:p w:rsidR="00704193" w:rsidRDefault="00DA113C" w:rsidP="00DA113C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vhodné </w:t>
      </w:r>
      <w:r w:rsidRPr="00B20082">
        <w:rPr>
          <w:rFonts w:ascii="Times New Roman" w:hAnsi="Times New Roman" w:cs="Times New Roman"/>
          <w:b/>
          <w:u w:val="single"/>
        </w:rPr>
        <w:t>na podlahové topení</w:t>
      </w:r>
      <w:r w:rsidR="00704193">
        <w:rPr>
          <w:rFonts w:ascii="Times New Roman" w:hAnsi="Times New Roman" w:cs="Times New Roman"/>
        </w:rPr>
        <w:t xml:space="preserve"> = 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DA113C" w:rsidRDefault="00DA113C" w:rsidP="00DA113C">
      <w:pPr>
        <w:pStyle w:val="Bezmezer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krytina působí na dotek teplým dojmem </w:t>
      </w:r>
    </w:p>
    <w:p w:rsidR="00704193" w:rsidRPr="00704193" w:rsidRDefault="00704193" w:rsidP="00704193">
      <w:pPr>
        <w:pStyle w:val="Bezmezer"/>
        <w:ind w:left="284"/>
        <w:rPr>
          <w:rFonts w:ascii="Times New Roman" w:hAnsi="Times New Roman" w:cs="Times New Roman"/>
          <w:sz w:val="6"/>
        </w:rPr>
      </w:pPr>
    </w:p>
    <w:p w:rsidR="00704193" w:rsidRDefault="00704193" w:rsidP="00B20082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704193">
        <w:rPr>
          <w:rFonts w:ascii="Times New Roman" w:hAnsi="Times New Roman" w:cs="Times New Roman"/>
          <w:u w:val="single"/>
        </w:rPr>
        <w:t>dekory</w:t>
      </w:r>
      <w:r w:rsidRPr="007041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704193">
        <w:rPr>
          <w:rFonts w:ascii="Times New Roman" w:hAnsi="Times New Roman" w:cs="Times New Roman"/>
        </w:rPr>
        <w:t>imitac</w:t>
      </w:r>
      <w:r>
        <w:rPr>
          <w:rFonts w:ascii="Times New Roman" w:hAnsi="Times New Roman" w:cs="Times New Roman"/>
        </w:rPr>
        <w:t>e</w:t>
      </w:r>
      <w:r w:rsidRPr="00704193">
        <w:rPr>
          <w:rFonts w:ascii="Times New Roman" w:hAnsi="Times New Roman" w:cs="Times New Roman"/>
        </w:rPr>
        <w:t xml:space="preserve"> přírodních materiálů</w:t>
      </w:r>
      <w:r>
        <w:rPr>
          <w:rFonts w:ascii="Times New Roman" w:hAnsi="Times New Roman" w:cs="Times New Roman"/>
        </w:rPr>
        <w:t xml:space="preserve"> - </w:t>
      </w:r>
      <w:r w:rsidRPr="00704193">
        <w:rPr>
          <w:rFonts w:ascii="Times New Roman" w:hAnsi="Times New Roman" w:cs="Times New Roman"/>
        </w:rPr>
        <w:t xml:space="preserve">vzory </w:t>
      </w:r>
      <w:r w:rsidRPr="00704193">
        <w:rPr>
          <w:rFonts w:ascii="Times New Roman" w:hAnsi="Times New Roman" w:cs="Times New Roman"/>
          <w:b/>
        </w:rPr>
        <w:t>dřeva, mramoru, korku, kamene, dlažby</w:t>
      </w:r>
    </w:p>
    <w:p w:rsidR="00DA113C" w:rsidRPr="00DA113C" w:rsidRDefault="00DA113C" w:rsidP="00DA113C">
      <w:pPr>
        <w:pStyle w:val="Bezmezer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 w:rsidRPr="00DA113C">
        <w:rPr>
          <w:rFonts w:ascii="Times New Roman" w:hAnsi="Times New Roman" w:cs="Times New Roman"/>
        </w:rPr>
        <w:t>(</w:t>
      </w:r>
      <w:r w:rsidRPr="00B448A4">
        <w:rPr>
          <w:rFonts w:ascii="Times New Roman" w:hAnsi="Times New Roman" w:cs="Times New Roman"/>
          <w:b/>
          <w:u w:val="single"/>
        </w:rPr>
        <w:t>technologie</w:t>
      </w:r>
      <w:r w:rsidRPr="00DA113C">
        <w:rPr>
          <w:rFonts w:ascii="Times New Roman" w:hAnsi="Times New Roman" w:cs="Times New Roman"/>
          <w:u w:val="single"/>
        </w:rPr>
        <w:t xml:space="preserve"> </w:t>
      </w:r>
      <w:r w:rsidRPr="00DA113C">
        <w:rPr>
          <w:rStyle w:val="Siln"/>
          <w:rFonts w:ascii="Times New Roman" w:hAnsi="Times New Roman" w:cs="Times New Roman"/>
          <w:u w:val="single"/>
        </w:rPr>
        <w:t>3D</w:t>
      </w:r>
      <w:r w:rsidRPr="00DA113C">
        <w:rPr>
          <w:rStyle w:val="Siln"/>
          <w:rFonts w:ascii="Times New Roman" w:hAnsi="Times New Roman" w:cs="Times New Roman"/>
        </w:rPr>
        <w:t xml:space="preserve"> -</w:t>
      </w:r>
      <w:r>
        <w:rPr>
          <w:rStyle w:val="Siln"/>
          <w:rFonts w:ascii="Times New Roman" w:hAnsi="Times New Roman" w:cs="Times New Roman"/>
        </w:rPr>
        <w:t xml:space="preserve"> </w:t>
      </w:r>
      <w:r w:rsidRPr="00DA113C">
        <w:rPr>
          <w:rFonts w:ascii="Times New Roman" w:hAnsi="Times New Roman" w:cs="Times New Roman"/>
        </w:rPr>
        <w:t>dvousměrn</w:t>
      </w:r>
      <w:r>
        <w:rPr>
          <w:rFonts w:ascii="Times New Roman" w:hAnsi="Times New Roman" w:cs="Times New Roman"/>
        </w:rPr>
        <w:t>á</w:t>
      </w:r>
      <w:r w:rsidRPr="00DA113C">
        <w:rPr>
          <w:rFonts w:ascii="Times New Roman" w:hAnsi="Times New Roman" w:cs="Times New Roman"/>
        </w:rPr>
        <w:t xml:space="preserve"> reliéfní ražb</w:t>
      </w:r>
      <w:r>
        <w:rPr>
          <w:rFonts w:ascii="Times New Roman" w:hAnsi="Times New Roman" w:cs="Times New Roman"/>
        </w:rPr>
        <w:t>a</w:t>
      </w:r>
      <w:r w:rsidRPr="00DA113C">
        <w:rPr>
          <w:rFonts w:ascii="Times New Roman" w:hAnsi="Times New Roman" w:cs="Times New Roman"/>
        </w:rPr>
        <w:t xml:space="preserve"> </w:t>
      </w:r>
      <w:r w:rsidRPr="00B448A4">
        <w:rPr>
          <w:rFonts w:ascii="Times New Roman" w:hAnsi="Times New Roman" w:cs="Times New Roman"/>
          <w:b/>
          <w:u w:val="single"/>
        </w:rPr>
        <w:t>dodává plastický vzhled</w:t>
      </w:r>
      <w:r>
        <w:rPr>
          <w:rFonts w:ascii="Times New Roman" w:hAnsi="Times New Roman" w:cs="Times New Roman"/>
        </w:rPr>
        <w:t>)</w:t>
      </w:r>
    </w:p>
    <w:p w:rsidR="00FD0973" w:rsidRPr="00704193" w:rsidRDefault="00FD0973" w:rsidP="00FD0973">
      <w:pPr>
        <w:pStyle w:val="Bezmezer"/>
        <w:rPr>
          <w:rFonts w:ascii="Times New Roman" w:hAnsi="Times New Roman" w:cs="Times New Roman"/>
        </w:rPr>
      </w:pPr>
    </w:p>
    <w:p w:rsidR="00FD0973" w:rsidRPr="00DA113C" w:rsidRDefault="00DA113C" w:rsidP="00DA113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b/>
          <w:sz w:val="24"/>
        </w:rPr>
      </w:pPr>
      <w:r w:rsidRPr="00DA113C">
        <w:rPr>
          <w:rFonts w:ascii="Times New Roman" w:hAnsi="Times New Roman" w:cs="Times New Roman"/>
          <w:b/>
          <w:sz w:val="24"/>
        </w:rPr>
        <w:t>2. PVC krytiny</w:t>
      </w:r>
    </w:p>
    <w:p w:rsidR="00FD0973" w:rsidRPr="00A42A38" w:rsidRDefault="00DA113C" w:rsidP="00DA113C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vyráběné z</w:t>
      </w:r>
      <w:r w:rsidR="00D33C8E">
        <w:rPr>
          <w:rFonts w:ascii="Times New Roman" w:hAnsi="Times New Roman" w:cs="Times New Roman"/>
        </w:rPr>
        <w:t> </w:t>
      </w:r>
      <w:r w:rsidR="00D33C8E" w:rsidRPr="00A42A38">
        <w:rPr>
          <w:rFonts w:ascii="Times New Roman" w:hAnsi="Times New Roman" w:cs="Times New Roman"/>
          <w:b/>
          <w:u w:val="single"/>
        </w:rPr>
        <w:t xml:space="preserve">měkčeného </w:t>
      </w:r>
      <w:r w:rsidRPr="00A42A38">
        <w:rPr>
          <w:rFonts w:ascii="Times New Roman" w:hAnsi="Times New Roman" w:cs="Times New Roman"/>
          <w:b/>
          <w:u w:val="single"/>
        </w:rPr>
        <w:t>PVC</w:t>
      </w:r>
      <w:r>
        <w:rPr>
          <w:rFonts w:ascii="Times New Roman" w:hAnsi="Times New Roman" w:cs="Times New Roman"/>
        </w:rPr>
        <w:t xml:space="preserve">, </w:t>
      </w:r>
      <w:r w:rsidRPr="00A42A38">
        <w:rPr>
          <w:rFonts w:ascii="Times New Roman" w:hAnsi="Times New Roman" w:cs="Times New Roman"/>
          <w:b/>
          <w:u w:val="single"/>
        </w:rPr>
        <w:t xml:space="preserve">levnější krytina - nižší životnost </w:t>
      </w:r>
    </w:p>
    <w:p w:rsidR="00D33C8E" w:rsidRDefault="00DA113C" w:rsidP="00D33C8E">
      <w:pPr>
        <w:pStyle w:val="Bezmezer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b/>
          <w:bCs/>
          <w:lang w:eastAsia="cs-CZ"/>
        </w:rPr>
      </w:pPr>
      <w:r w:rsidRPr="00D33C8E">
        <w:rPr>
          <w:rFonts w:ascii="Times New Roman" w:hAnsi="Times New Roman" w:cs="Times New Roman"/>
        </w:rPr>
        <w:t xml:space="preserve">podle </w:t>
      </w:r>
      <w:r w:rsidRPr="00D33C8E">
        <w:rPr>
          <w:rFonts w:ascii="Times New Roman" w:hAnsi="Times New Roman" w:cs="Times New Roman"/>
          <w:b/>
          <w:u w:val="single"/>
        </w:rPr>
        <w:t>struktury hmoty a způsobu výroby</w:t>
      </w:r>
      <w:r w:rsidRPr="00D33C8E">
        <w:rPr>
          <w:rFonts w:ascii="Times New Roman" w:hAnsi="Times New Roman" w:cs="Times New Roman"/>
        </w:rPr>
        <w:t xml:space="preserve"> se podlahoviny z PVC </w:t>
      </w:r>
      <w:r w:rsidR="00B448A4">
        <w:rPr>
          <w:rFonts w:ascii="Times New Roman" w:hAnsi="Times New Roman" w:cs="Times New Roman"/>
        </w:rPr>
        <w:t>d</w:t>
      </w:r>
      <w:r w:rsidRPr="00D33C8E">
        <w:rPr>
          <w:rFonts w:ascii="Times New Roman" w:hAnsi="Times New Roman" w:cs="Times New Roman"/>
        </w:rPr>
        <w:t>ěl</w:t>
      </w:r>
      <w:r w:rsidR="00B448A4">
        <w:rPr>
          <w:rFonts w:ascii="Times New Roman" w:hAnsi="Times New Roman" w:cs="Times New Roman"/>
        </w:rPr>
        <w:t>í</w:t>
      </w:r>
      <w:r w:rsidR="00D33C8E" w:rsidRPr="00D33C8E">
        <w:rPr>
          <w:rFonts w:ascii="Times New Roman" w:hAnsi="Times New Roman" w:cs="Times New Roman"/>
        </w:rPr>
        <w:t xml:space="preserve"> </w:t>
      </w:r>
      <w:proofErr w:type="gramStart"/>
      <w:r w:rsidR="00D33C8E" w:rsidRPr="00D33C8E">
        <w:rPr>
          <w:rFonts w:ascii="Times New Roman" w:hAnsi="Times New Roman" w:cs="Times New Roman"/>
        </w:rPr>
        <w:t>na</w:t>
      </w:r>
      <w:proofErr w:type="gramEnd"/>
      <w:r w:rsidR="00D33C8E" w:rsidRPr="00D33C8E">
        <w:rPr>
          <w:rFonts w:ascii="Times New Roman" w:hAnsi="Times New Roman" w:cs="Times New Roman"/>
        </w:rPr>
        <w:t>:</w:t>
      </w:r>
    </w:p>
    <w:p w:rsidR="00D33C8E" w:rsidRDefault="00D33C8E" w:rsidP="00D33C8E">
      <w:pPr>
        <w:pStyle w:val="Bezmezer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DA113C" w:rsidRPr="00D33C8E">
        <w:rPr>
          <w:rFonts w:ascii="Times New Roman" w:hAnsi="Times New Roman" w:cs="Times New Roman"/>
        </w:rPr>
        <w:t xml:space="preserve"> </w:t>
      </w:r>
      <w:r w:rsidR="00DA113C" w:rsidRPr="00D33C8E">
        <w:rPr>
          <w:rFonts w:ascii="Times New Roman" w:hAnsi="Times New Roman" w:cs="Times New Roman"/>
          <w:b/>
          <w:u w:val="single"/>
        </w:rPr>
        <w:t>homogenní podlahoviny</w:t>
      </w:r>
      <w:r>
        <w:rPr>
          <w:rFonts w:ascii="Times New Roman" w:hAnsi="Times New Roman" w:cs="Times New Roman"/>
        </w:rPr>
        <w:t xml:space="preserve"> -</w:t>
      </w:r>
      <w:r w:rsidR="00DA113C" w:rsidRPr="00D33C8E">
        <w:rPr>
          <w:rFonts w:ascii="Times New Roman" w:hAnsi="Times New Roman" w:cs="Times New Roman"/>
        </w:rPr>
        <w:t xml:space="preserve"> v </w:t>
      </w:r>
      <w:r w:rsidR="00DA113C" w:rsidRPr="00D33C8E">
        <w:rPr>
          <w:rFonts w:ascii="Times New Roman" w:hAnsi="Times New Roman" w:cs="Times New Roman"/>
          <w:b/>
          <w:u w:val="single"/>
        </w:rPr>
        <w:t>celé tloušťce</w:t>
      </w:r>
      <w:r w:rsidRPr="00D33C8E">
        <w:rPr>
          <w:rFonts w:ascii="Times New Roman" w:hAnsi="Times New Roman" w:cs="Times New Roman"/>
          <w:b/>
          <w:u w:val="single"/>
        </w:rPr>
        <w:t xml:space="preserve"> mají</w:t>
      </w:r>
      <w:r w:rsidR="00DA113C" w:rsidRPr="00D33C8E">
        <w:rPr>
          <w:rFonts w:ascii="Times New Roman" w:hAnsi="Times New Roman" w:cs="Times New Roman"/>
          <w:b/>
          <w:u w:val="single"/>
        </w:rPr>
        <w:t xml:space="preserve"> stejné složení</w:t>
      </w:r>
      <w:r w:rsidR="00DA113C" w:rsidRPr="00D33C8E">
        <w:rPr>
          <w:rFonts w:ascii="Times New Roman" w:hAnsi="Times New Roman" w:cs="Times New Roman"/>
        </w:rPr>
        <w:t xml:space="preserve"> </w:t>
      </w:r>
    </w:p>
    <w:p w:rsidR="00D33C8E" w:rsidRPr="00D33C8E" w:rsidRDefault="00D33C8E" w:rsidP="00D33C8E">
      <w:pPr>
        <w:pStyle w:val="Bezmezer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b) </w:t>
      </w:r>
      <w:r w:rsidR="00DA113C" w:rsidRPr="00D33C8E">
        <w:rPr>
          <w:rFonts w:ascii="Times New Roman" w:hAnsi="Times New Roman" w:cs="Times New Roman"/>
          <w:b/>
          <w:u w:val="single"/>
        </w:rPr>
        <w:t>heterogenní</w:t>
      </w:r>
      <w:r w:rsidRPr="00D33C8E">
        <w:rPr>
          <w:rFonts w:ascii="Times New Roman" w:hAnsi="Times New Roman" w:cs="Times New Roman"/>
          <w:b/>
          <w:u w:val="single"/>
        </w:rPr>
        <w:t xml:space="preserve"> podlahoviny</w:t>
      </w:r>
      <w:r>
        <w:rPr>
          <w:rFonts w:ascii="Times New Roman" w:hAnsi="Times New Roman" w:cs="Times New Roman"/>
        </w:rPr>
        <w:t xml:space="preserve"> - </w:t>
      </w:r>
      <w:r w:rsidRPr="00D33C8E">
        <w:rPr>
          <w:rFonts w:ascii="Times New Roman" w:hAnsi="Times New Roman" w:cs="Times New Roman"/>
          <w:b/>
          <w:u w:val="single"/>
        </w:rPr>
        <w:t xml:space="preserve">2 </w:t>
      </w:r>
      <w:proofErr w:type="spellStart"/>
      <w:r w:rsidRPr="00D33C8E">
        <w:rPr>
          <w:rFonts w:ascii="Times New Roman" w:hAnsi="Times New Roman" w:cs="Times New Roman"/>
          <w:b/>
          <w:u w:val="single"/>
        </w:rPr>
        <w:t>vrstvé</w:t>
      </w:r>
      <w:proofErr w:type="spellEnd"/>
      <w:r>
        <w:rPr>
          <w:rFonts w:ascii="Times New Roman" w:hAnsi="Times New Roman" w:cs="Times New Roman"/>
        </w:rPr>
        <w:t xml:space="preserve">, </w:t>
      </w:r>
      <w:r w:rsidR="00DA113C" w:rsidRPr="00D33C8E">
        <w:rPr>
          <w:rFonts w:ascii="Times New Roman" w:hAnsi="Times New Roman" w:cs="Times New Roman"/>
        </w:rPr>
        <w:t xml:space="preserve">bez izolačního podkladu </w:t>
      </w:r>
      <w:r w:rsidR="00B448A4">
        <w:rPr>
          <w:rFonts w:ascii="Times New Roman" w:hAnsi="Times New Roman" w:cs="Times New Roman"/>
        </w:rPr>
        <w:t>nebo</w:t>
      </w:r>
      <w:r w:rsidR="00DA113C" w:rsidRPr="00D33C8E">
        <w:rPr>
          <w:rFonts w:ascii="Times New Roman" w:hAnsi="Times New Roman" w:cs="Times New Roman"/>
        </w:rPr>
        <w:t xml:space="preserve"> s </w:t>
      </w:r>
      <w:r w:rsidR="00DA113C" w:rsidRPr="00D33C8E">
        <w:rPr>
          <w:rFonts w:ascii="Times New Roman" w:hAnsi="Times New Roman" w:cs="Times New Roman"/>
          <w:b/>
          <w:u w:val="single"/>
        </w:rPr>
        <w:t>izolačním podkladem</w:t>
      </w:r>
      <w:r w:rsidRPr="00D33C8E">
        <w:rPr>
          <w:rFonts w:ascii="Times New Roman" w:hAnsi="Times New Roman" w:cs="Times New Roman"/>
          <w:b/>
          <w:u w:val="single"/>
        </w:rPr>
        <w:t xml:space="preserve"> (tlumí kroky)</w:t>
      </w:r>
    </w:p>
    <w:p w:rsidR="00D33C8E" w:rsidRPr="00D33C8E" w:rsidRDefault="00D33C8E" w:rsidP="00D33C8E">
      <w:pPr>
        <w:pStyle w:val="Bezmezer"/>
        <w:rPr>
          <w:sz w:val="14"/>
        </w:rPr>
      </w:pPr>
    </w:p>
    <w:p w:rsidR="00786C5F" w:rsidRPr="00786C5F" w:rsidRDefault="00786C5F" w:rsidP="00D33C8E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</w:rPr>
      </w:pPr>
      <w:r w:rsidRPr="00786C5F">
        <w:rPr>
          <w:rFonts w:ascii="Times New Roman" w:hAnsi="Times New Roman" w:cs="Times New Roman"/>
          <w:u w:val="single"/>
        </w:rPr>
        <w:t>odolnost a životnost krytiny</w:t>
      </w:r>
      <w:r w:rsidRPr="00786C5F">
        <w:rPr>
          <w:rFonts w:ascii="Times New Roman" w:hAnsi="Times New Roman" w:cs="Times New Roman"/>
        </w:rPr>
        <w:t xml:space="preserve"> závisí na </w:t>
      </w:r>
      <w:r>
        <w:rPr>
          <w:rFonts w:ascii="Times New Roman" w:hAnsi="Times New Roman" w:cs="Times New Roman"/>
        </w:rPr>
        <w:t xml:space="preserve">její </w:t>
      </w:r>
      <w:r w:rsidRPr="00786C5F">
        <w:rPr>
          <w:rFonts w:ascii="Times New Roman" w:hAnsi="Times New Roman" w:cs="Times New Roman"/>
        </w:rPr>
        <w:t>tloušť</w:t>
      </w:r>
      <w:r>
        <w:rPr>
          <w:rFonts w:ascii="Times New Roman" w:hAnsi="Times New Roman" w:cs="Times New Roman"/>
        </w:rPr>
        <w:t xml:space="preserve">ce, </w:t>
      </w:r>
      <w:r w:rsidRPr="00786C5F">
        <w:rPr>
          <w:rFonts w:ascii="Times New Roman" w:hAnsi="Times New Roman" w:cs="Times New Roman"/>
          <w:b/>
          <w:u w:val="single"/>
        </w:rPr>
        <w:t>tloušťce nášlapné vrstvy</w:t>
      </w:r>
      <w:r w:rsidRPr="00786C5F">
        <w:rPr>
          <w:rFonts w:ascii="Times New Roman" w:hAnsi="Times New Roman" w:cs="Times New Roman"/>
        </w:rPr>
        <w:t xml:space="preserve"> a materiál</w:t>
      </w:r>
      <w:r>
        <w:rPr>
          <w:rFonts w:ascii="Times New Roman" w:hAnsi="Times New Roman" w:cs="Times New Roman"/>
        </w:rPr>
        <w:t>u</w:t>
      </w:r>
      <w:r w:rsidRPr="00786C5F">
        <w:rPr>
          <w:rFonts w:ascii="Times New Roman" w:hAnsi="Times New Roman" w:cs="Times New Roman"/>
        </w:rPr>
        <w:t xml:space="preserve"> použit</w:t>
      </w:r>
      <w:r>
        <w:rPr>
          <w:rFonts w:ascii="Times New Roman" w:hAnsi="Times New Roman" w:cs="Times New Roman"/>
        </w:rPr>
        <w:t>ém</w:t>
      </w:r>
      <w:r w:rsidRPr="00786C5F">
        <w:rPr>
          <w:rFonts w:ascii="Times New Roman" w:hAnsi="Times New Roman" w:cs="Times New Roman"/>
        </w:rPr>
        <w:t xml:space="preserve"> při výrobě</w:t>
      </w:r>
    </w:p>
    <w:p w:rsidR="00786C5F" w:rsidRPr="00786C5F" w:rsidRDefault="00786C5F" w:rsidP="00786C5F">
      <w:pPr>
        <w:pStyle w:val="Bezmezer"/>
        <w:rPr>
          <w:rFonts w:ascii="Times New Roman" w:hAnsi="Times New Roman" w:cs="Times New Roman"/>
          <w:b/>
          <w:sz w:val="6"/>
        </w:rPr>
      </w:pPr>
    </w:p>
    <w:p w:rsidR="00D33C8E" w:rsidRPr="00786C5F" w:rsidRDefault="00D33C8E" w:rsidP="00D33C8E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</w:rPr>
      </w:pPr>
      <w:r w:rsidRPr="00786C5F">
        <w:rPr>
          <w:rFonts w:ascii="Times New Roman" w:hAnsi="Times New Roman" w:cs="Times New Roman"/>
          <w:b/>
          <w:u w:val="single"/>
        </w:rPr>
        <w:t>p</w:t>
      </w:r>
      <w:r w:rsidR="00DA113C" w:rsidRPr="00786C5F">
        <w:rPr>
          <w:rFonts w:ascii="Times New Roman" w:hAnsi="Times New Roman" w:cs="Times New Roman"/>
          <w:b/>
          <w:u w:val="single"/>
        </w:rPr>
        <w:t>okládka PVC podlahy</w:t>
      </w:r>
      <w:r w:rsidRPr="00786C5F">
        <w:rPr>
          <w:rFonts w:ascii="Times New Roman" w:hAnsi="Times New Roman" w:cs="Times New Roman"/>
          <w:b/>
        </w:rPr>
        <w:t xml:space="preserve"> - lepením</w:t>
      </w:r>
      <w:r w:rsidR="00DA113C" w:rsidRPr="00786C5F">
        <w:rPr>
          <w:rFonts w:ascii="Times New Roman" w:hAnsi="Times New Roman" w:cs="Times New Roman"/>
          <w:b/>
        </w:rPr>
        <w:t xml:space="preserve"> nebo </w:t>
      </w:r>
      <w:r w:rsidRPr="00786C5F">
        <w:rPr>
          <w:rFonts w:ascii="Times New Roman" w:hAnsi="Times New Roman" w:cs="Times New Roman"/>
          <w:b/>
        </w:rPr>
        <w:t>pouhým položením</w:t>
      </w:r>
      <w:r w:rsidR="00DA113C" w:rsidRPr="00786C5F">
        <w:rPr>
          <w:rFonts w:ascii="Times New Roman" w:hAnsi="Times New Roman" w:cs="Times New Roman"/>
          <w:b/>
        </w:rPr>
        <w:t xml:space="preserve"> </w:t>
      </w:r>
    </w:p>
    <w:p w:rsidR="00DA113C" w:rsidRPr="00D33C8E" w:rsidRDefault="00D33C8E" w:rsidP="00D33C8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448A4">
        <w:rPr>
          <w:rFonts w:ascii="Times New Roman" w:hAnsi="Times New Roman" w:cs="Times New Roman"/>
        </w:rPr>
        <w:t>S</w:t>
      </w:r>
      <w:r w:rsidR="00DA113C" w:rsidRPr="00D33C8E">
        <w:rPr>
          <w:rFonts w:ascii="Times New Roman" w:hAnsi="Times New Roman" w:cs="Times New Roman"/>
        </w:rPr>
        <w:t xml:space="preserve">páry mezi jednotlivými pásy se </w:t>
      </w:r>
      <w:r w:rsidR="00DA113C" w:rsidRPr="00D33C8E">
        <w:rPr>
          <w:rFonts w:ascii="Times New Roman" w:hAnsi="Times New Roman" w:cs="Times New Roman"/>
          <w:b/>
          <w:u w:val="single"/>
        </w:rPr>
        <w:t xml:space="preserve">lepí na tzv. </w:t>
      </w:r>
      <w:r w:rsidRPr="00D33C8E">
        <w:rPr>
          <w:rFonts w:ascii="Times New Roman" w:hAnsi="Times New Roman" w:cs="Times New Roman"/>
          <w:b/>
          <w:u w:val="single"/>
        </w:rPr>
        <w:t>s</w:t>
      </w:r>
      <w:r w:rsidR="00DA113C" w:rsidRPr="00D33C8E">
        <w:rPr>
          <w:rFonts w:ascii="Times New Roman" w:hAnsi="Times New Roman" w:cs="Times New Roman"/>
          <w:b/>
          <w:u w:val="single"/>
        </w:rPr>
        <w:t>tudený spoj</w:t>
      </w:r>
      <w:r w:rsidR="00DA113C" w:rsidRPr="00D33C8E">
        <w:rPr>
          <w:rFonts w:ascii="Times New Roman" w:hAnsi="Times New Roman" w:cs="Times New Roman"/>
        </w:rPr>
        <w:t xml:space="preserve"> nebo se svařují horkovzdušně s využitím PVC</w:t>
      </w:r>
      <w:r w:rsidRPr="00D33C8E">
        <w:rPr>
          <w:rFonts w:ascii="Times New Roman" w:hAnsi="Times New Roman" w:cs="Times New Roman"/>
        </w:rPr>
        <w:t xml:space="preserve"> šňůry</w:t>
      </w:r>
      <w:r w:rsidR="00B448A4">
        <w:rPr>
          <w:rFonts w:ascii="Times New Roman" w:hAnsi="Times New Roman" w:cs="Times New Roman"/>
        </w:rPr>
        <w:t>.</w:t>
      </w:r>
    </w:p>
    <w:p w:rsidR="00D33C8E" w:rsidRDefault="00D33C8E" w:rsidP="00A42A38">
      <w:pPr>
        <w:pStyle w:val="Bezmezer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D33C8E">
        <w:rPr>
          <w:rFonts w:ascii="Times New Roman" w:hAnsi="Times New Roman" w:cs="Times New Roman"/>
        </w:rPr>
        <w:t xml:space="preserve">před položením v místnosti </w:t>
      </w:r>
      <w:r w:rsidRPr="00D33C8E">
        <w:rPr>
          <w:rFonts w:ascii="Times New Roman" w:hAnsi="Times New Roman" w:cs="Times New Roman"/>
          <w:b/>
          <w:u w:val="single"/>
        </w:rPr>
        <w:t>se musí nechat aklimatizovat</w:t>
      </w:r>
      <w:r>
        <w:rPr>
          <w:rFonts w:ascii="Times New Roman" w:hAnsi="Times New Roman" w:cs="Times New Roman"/>
        </w:rPr>
        <w:t>, n</w:t>
      </w:r>
      <w:r w:rsidRPr="00D33C8E">
        <w:rPr>
          <w:rFonts w:ascii="Times New Roman" w:hAnsi="Times New Roman" w:cs="Times New Roman"/>
        </w:rPr>
        <w:t xml:space="preserve">esmějí stát v rolích, ale </w:t>
      </w:r>
      <w:r w:rsidRPr="00B448A4">
        <w:rPr>
          <w:rFonts w:ascii="Times New Roman" w:hAnsi="Times New Roman" w:cs="Times New Roman"/>
          <w:b/>
          <w:u w:val="single"/>
        </w:rPr>
        <w:t>musí být položené na podlaze.</w:t>
      </w:r>
      <w:r w:rsidRPr="00D33C8E">
        <w:rPr>
          <w:rFonts w:ascii="Times New Roman" w:hAnsi="Times New Roman" w:cs="Times New Roman"/>
        </w:rPr>
        <w:t xml:space="preserve">  Teplota v místnosti </w:t>
      </w:r>
      <w:r w:rsidRPr="00D33C8E">
        <w:rPr>
          <w:rFonts w:ascii="Times New Roman" w:hAnsi="Times New Roman" w:cs="Times New Roman"/>
          <w:b/>
          <w:u w:val="single"/>
        </w:rPr>
        <w:t>by neměla klesnout pod 15°C,</w:t>
      </w:r>
      <w:r>
        <w:rPr>
          <w:rFonts w:ascii="Times New Roman" w:hAnsi="Times New Roman" w:cs="Times New Roman"/>
        </w:rPr>
        <w:t xml:space="preserve"> </w:t>
      </w:r>
      <w:r w:rsidRPr="00D33C8E">
        <w:rPr>
          <w:rFonts w:ascii="Times New Roman" w:hAnsi="Times New Roman" w:cs="Times New Roman"/>
          <w:b/>
          <w:u w:val="single"/>
        </w:rPr>
        <w:t>aklimatizace by měla trvat alespoň 48 hodin.</w:t>
      </w:r>
    </w:p>
    <w:p w:rsidR="00A42A38" w:rsidRPr="00A42A38" w:rsidRDefault="00A42A38" w:rsidP="00A42A38">
      <w:pPr>
        <w:pStyle w:val="Bezmezer"/>
        <w:jc w:val="both"/>
        <w:rPr>
          <w:rFonts w:ascii="Times New Roman" w:hAnsi="Times New Roman" w:cs="Times New Roman"/>
          <w:b/>
          <w:sz w:val="6"/>
          <w:u w:val="single"/>
        </w:rPr>
      </w:pPr>
    </w:p>
    <w:p w:rsidR="00A42A38" w:rsidRDefault="00A42A38" w:rsidP="00A42A38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DA113C">
        <w:rPr>
          <w:rFonts w:ascii="Times New Roman" w:hAnsi="Times New Roman" w:cs="Times New Roman"/>
          <w:b/>
          <w:u w:val="single"/>
        </w:rPr>
        <w:t>tlumí hluk</w:t>
      </w:r>
      <w:r w:rsidRPr="00B448A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snesou </w:t>
      </w:r>
      <w:r w:rsidRPr="00704193">
        <w:rPr>
          <w:rFonts w:ascii="Times New Roman" w:hAnsi="Times New Roman" w:cs="Times New Roman"/>
          <w:b/>
          <w:u w:val="single"/>
        </w:rPr>
        <w:t>vodu a vlhko</w:t>
      </w:r>
      <w:r w:rsidRPr="00A42A38">
        <w:rPr>
          <w:rFonts w:ascii="Times New Roman" w:hAnsi="Times New Roman" w:cs="Times New Roman"/>
        </w:rPr>
        <w:t>, jsou</w:t>
      </w:r>
      <w:r w:rsidRPr="00A42A38">
        <w:rPr>
          <w:rFonts w:ascii="Times New Roman" w:hAnsi="Times New Roman" w:cs="Times New Roman"/>
          <w:b/>
        </w:rPr>
        <w:t xml:space="preserve"> </w:t>
      </w:r>
      <w:r w:rsidRPr="00B20082">
        <w:rPr>
          <w:rFonts w:ascii="Times New Roman" w:hAnsi="Times New Roman" w:cs="Times New Roman"/>
        </w:rPr>
        <w:t>stálobarevné,</w:t>
      </w:r>
      <w:r w:rsidRPr="00A42A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dotek působí teplým dojmem, izoluj</w:t>
      </w:r>
      <w:r w:rsidR="00B448A4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</w:t>
      </w:r>
    </w:p>
    <w:p w:rsidR="00A42A38" w:rsidRDefault="00A42A38" w:rsidP="00A42A38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704193">
        <w:rPr>
          <w:rFonts w:ascii="Times New Roman" w:hAnsi="Times New Roman" w:cs="Times New Roman"/>
          <w:u w:val="single"/>
        </w:rPr>
        <w:t>dekory</w:t>
      </w:r>
      <w:r w:rsidRPr="007041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704193">
        <w:rPr>
          <w:rFonts w:ascii="Times New Roman" w:hAnsi="Times New Roman" w:cs="Times New Roman"/>
        </w:rPr>
        <w:t>imitac</w:t>
      </w:r>
      <w:r>
        <w:rPr>
          <w:rFonts w:ascii="Times New Roman" w:hAnsi="Times New Roman" w:cs="Times New Roman"/>
        </w:rPr>
        <w:t>e</w:t>
      </w:r>
      <w:r w:rsidRPr="00704193">
        <w:rPr>
          <w:rFonts w:ascii="Times New Roman" w:hAnsi="Times New Roman" w:cs="Times New Roman"/>
        </w:rPr>
        <w:t xml:space="preserve"> přírodních materiálů</w:t>
      </w:r>
      <w:r>
        <w:rPr>
          <w:rFonts w:ascii="Times New Roman" w:hAnsi="Times New Roman" w:cs="Times New Roman"/>
        </w:rPr>
        <w:t xml:space="preserve"> - </w:t>
      </w:r>
      <w:r w:rsidRPr="00704193">
        <w:rPr>
          <w:rFonts w:ascii="Times New Roman" w:hAnsi="Times New Roman" w:cs="Times New Roman"/>
        </w:rPr>
        <w:t xml:space="preserve">vzory </w:t>
      </w:r>
      <w:r w:rsidRPr="00704193">
        <w:rPr>
          <w:rFonts w:ascii="Times New Roman" w:hAnsi="Times New Roman" w:cs="Times New Roman"/>
          <w:b/>
        </w:rPr>
        <w:t>dřeva, mramoru, korku, kamene, dlažby</w:t>
      </w:r>
    </w:p>
    <w:p w:rsidR="00786C5F" w:rsidRDefault="00786C5F" w:rsidP="00786C5F">
      <w:pPr>
        <w:pStyle w:val="Bezmezer"/>
        <w:rPr>
          <w:rFonts w:ascii="Times New Roman" w:hAnsi="Times New Roman" w:cs="Times New Roman"/>
          <w:b/>
        </w:rPr>
      </w:pPr>
    </w:p>
    <w:p w:rsidR="00A42A38" w:rsidRPr="00B06BEC" w:rsidRDefault="00A42A38" w:rsidP="00B06BE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b/>
          <w:sz w:val="24"/>
        </w:rPr>
      </w:pPr>
      <w:r w:rsidRPr="00B06BEC">
        <w:rPr>
          <w:rFonts w:ascii="Times New Roman" w:hAnsi="Times New Roman" w:cs="Times New Roman"/>
          <w:b/>
          <w:sz w:val="24"/>
        </w:rPr>
        <w:t xml:space="preserve">3. </w:t>
      </w:r>
      <w:proofErr w:type="spellStart"/>
      <w:r w:rsidRPr="00B06BEC">
        <w:rPr>
          <w:rFonts w:ascii="Times New Roman" w:hAnsi="Times New Roman" w:cs="Times New Roman"/>
          <w:b/>
          <w:sz w:val="24"/>
        </w:rPr>
        <w:t>Marmo</w:t>
      </w:r>
      <w:proofErr w:type="spellEnd"/>
      <w:r w:rsidR="00786C5F">
        <w:rPr>
          <w:rFonts w:ascii="Times New Roman" w:hAnsi="Times New Roman" w:cs="Times New Roman"/>
          <w:b/>
          <w:sz w:val="24"/>
        </w:rPr>
        <w:t xml:space="preserve"> podlahoviny (</w:t>
      </w:r>
      <w:proofErr w:type="spellStart"/>
      <w:r w:rsidR="007901AD" w:rsidRPr="00537632">
        <w:rPr>
          <w:rStyle w:val="Zvraznn"/>
          <w:rFonts w:ascii="Times New Roman" w:hAnsi="Times New Roman" w:cs="Times New Roman"/>
          <w:b/>
          <w:i w:val="0"/>
          <w:sz w:val="24"/>
        </w:rPr>
        <w:t>Marmoleum</w:t>
      </w:r>
      <w:proofErr w:type="spellEnd"/>
      <w:r w:rsidR="007901AD" w:rsidRPr="00537632">
        <w:rPr>
          <w:rStyle w:val="st"/>
          <w:rFonts w:ascii="Times New Roman" w:hAnsi="Times New Roman" w:cs="Times New Roman"/>
          <w:b/>
          <w:i/>
          <w:sz w:val="24"/>
        </w:rPr>
        <w:t>®</w:t>
      </w:r>
      <w:r w:rsidR="00786C5F">
        <w:rPr>
          <w:rFonts w:ascii="Times New Roman" w:hAnsi="Times New Roman" w:cs="Times New Roman"/>
          <w:b/>
          <w:sz w:val="24"/>
        </w:rPr>
        <w:t>)</w:t>
      </w:r>
    </w:p>
    <w:p w:rsidR="00B06BEC" w:rsidRPr="00B06BEC" w:rsidRDefault="00B06BEC" w:rsidP="00A42A38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linoleum</w:t>
      </w:r>
      <w:r w:rsidRPr="00B448A4"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  <w:b/>
          <w:u w:val="single"/>
        </w:rPr>
        <w:t>krytina z přírodních surovin</w:t>
      </w:r>
    </w:p>
    <w:p w:rsidR="00A42A38" w:rsidRPr="00B06BEC" w:rsidRDefault="00120EAD" w:rsidP="00A42A38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4090999</wp:posOffset>
            </wp:positionH>
            <wp:positionV relativeFrom="paragraph">
              <wp:posOffset>219841</wp:posOffset>
            </wp:positionV>
            <wp:extent cx="2465956" cy="1655371"/>
            <wp:effectExtent l="19050" t="19050" r="10544" b="21029"/>
            <wp:wrapNone/>
            <wp:docPr id="3" name="irc_mi" descr="http://www.tkinterier.cz/images/marmoleum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kinterier.cz/images/marmoleum/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38" cy="16572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A38" w:rsidRPr="00A42A38">
        <w:rPr>
          <w:rFonts w:ascii="Times New Roman" w:hAnsi="Times New Roman" w:cs="Times New Roman"/>
        </w:rPr>
        <w:t>vyr</w:t>
      </w:r>
      <w:r w:rsidR="00A42A38">
        <w:rPr>
          <w:rFonts w:ascii="Times New Roman" w:hAnsi="Times New Roman" w:cs="Times New Roman"/>
        </w:rPr>
        <w:t>ábí se</w:t>
      </w:r>
      <w:r w:rsidR="00A42A38" w:rsidRPr="00A42A38">
        <w:rPr>
          <w:rFonts w:ascii="Times New Roman" w:hAnsi="Times New Roman" w:cs="Times New Roman"/>
        </w:rPr>
        <w:t xml:space="preserve"> z </w:t>
      </w:r>
      <w:r w:rsidR="00A42A38" w:rsidRPr="00A42A38">
        <w:rPr>
          <w:rFonts w:ascii="Times New Roman" w:hAnsi="Times New Roman" w:cs="Times New Roman"/>
          <w:b/>
          <w:u w:val="single"/>
        </w:rPr>
        <w:t>přírodních obnovitelných materiálů</w:t>
      </w:r>
      <w:r w:rsidR="00A42A38">
        <w:rPr>
          <w:rFonts w:ascii="Times New Roman" w:hAnsi="Times New Roman" w:cs="Times New Roman"/>
          <w:b/>
        </w:rPr>
        <w:t xml:space="preserve"> - </w:t>
      </w:r>
      <w:r w:rsidR="00B06BEC">
        <w:rPr>
          <w:rFonts w:ascii="Times New Roman" w:hAnsi="Times New Roman" w:cs="Times New Roman"/>
          <w:b/>
        </w:rPr>
        <w:t xml:space="preserve">lněný </w:t>
      </w:r>
      <w:r w:rsidR="00A42A38" w:rsidRPr="00A42A38">
        <w:rPr>
          <w:rFonts w:ascii="Times New Roman" w:hAnsi="Times New Roman" w:cs="Times New Roman"/>
          <w:b/>
        </w:rPr>
        <w:t>olej, pryskyřice, vápenec, korková drť</w:t>
      </w:r>
      <w:r w:rsidR="00A42A38">
        <w:rPr>
          <w:rFonts w:ascii="Times New Roman" w:hAnsi="Times New Roman" w:cs="Times New Roman"/>
          <w:b/>
        </w:rPr>
        <w:t xml:space="preserve">, </w:t>
      </w:r>
      <w:r w:rsidR="00A42A38" w:rsidRPr="00A42A38">
        <w:rPr>
          <w:rFonts w:ascii="Times New Roman" w:hAnsi="Times New Roman" w:cs="Times New Roman"/>
          <w:b/>
        </w:rPr>
        <w:t>dřevitá moučka</w:t>
      </w:r>
      <w:r w:rsidR="00B06BEC">
        <w:rPr>
          <w:rFonts w:ascii="Times New Roman" w:hAnsi="Times New Roman" w:cs="Times New Roman"/>
          <w:b/>
        </w:rPr>
        <w:t>, juta, barviva</w:t>
      </w:r>
    </w:p>
    <w:p w:rsidR="00120EAD" w:rsidRPr="00120EAD" w:rsidRDefault="00B06BEC" w:rsidP="00A42A38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B06BEC">
        <w:rPr>
          <w:rFonts w:ascii="Times New Roman" w:hAnsi="Times New Roman" w:cs="Times New Roman"/>
        </w:rPr>
        <w:t xml:space="preserve">oproti PVC je </w:t>
      </w:r>
      <w:r w:rsidRPr="00B06BEC">
        <w:rPr>
          <w:rFonts w:ascii="Times New Roman" w:hAnsi="Times New Roman" w:cs="Times New Roman"/>
          <w:b/>
          <w:u w:val="single"/>
        </w:rPr>
        <w:t>linoleum probarvené v celé vrstvě</w:t>
      </w:r>
      <w:r>
        <w:rPr>
          <w:rFonts w:ascii="Times New Roman" w:hAnsi="Times New Roman" w:cs="Times New Roman"/>
        </w:rPr>
        <w:t xml:space="preserve"> </w:t>
      </w:r>
    </w:p>
    <w:p w:rsidR="00B06BEC" w:rsidRPr="00B06BEC" w:rsidRDefault="00120EAD" w:rsidP="00120EAD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="00B06BEC">
        <w:rPr>
          <w:rFonts w:ascii="Times New Roman" w:hAnsi="Times New Roman" w:cs="Times New Roman"/>
        </w:rPr>
        <w:t>(</w:t>
      </w:r>
      <w:r w:rsidR="00B06BEC" w:rsidRPr="00B06BEC">
        <w:rPr>
          <w:rFonts w:ascii="Times New Roman" w:hAnsi="Times New Roman" w:cs="Times New Roman"/>
        </w:rPr>
        <w:t xml:space="preserve">zachovává </w:t>
      </w:r>
      <w:r w:rsidR="00B06BEC">
        <w:rPr>
          <w:rFonts w:ascii="Times New Roman" w:hAnsi="Times New Roman" w:cs="Times New Roman"/>
        </w:rPr>
        <w:t xml:space="preserve">si </w:t>
      </w:r>
      <w:r w:rsidR="00B06BEC" w:rsidRPr="00B06BEC">
        <w:rPr>
          <w:rFonts w:ascii="Times New Roman" w:hAnsi="Times New Roman" w:cs="Times New Roman"/>
          <w:b/>
        </w:rPr>
        <w:t>dlouho původní vzhled, vysoká životnost</w:t>
      </w:r>
      <w:r w:rsidR="00537632">
        <w:rPr>
          <w:rFonts w:ascii="Times New Roman" w:hAnsi="Times New Roman" w:cs="Times New Roman"/>
          <w:b/>
        </w:rPr>
        <w:t xml:space="preserve"> - až 50 let</w:t>
      </w:r>
      <w:r w:rsidR="00B06BEC">
        <w:rPr>
          <w:rFonts w:ascii="Times New Roman" w:hAnsi="Times New Roman" w:cs="Times New Roman"/>
        </w:rPr>
        <w:t>)</w:t>
      </w:r>
    </w:p>
    <w:p w:rsidR="00B06BEC" w:rsidRPr="00B06BEC" w:rsidRDefault="00B06BEC" w:rsidP="00B06BEC">
      <w:pPr>
        <w:pStyle w:val="Bezmezer"/>
        <w:rPr>
          <w:rFonts w:ascii="Times New Roman" w:hAnsi="Times New Roman" w:cs="Times New Roman"/>
          <w:b/>
          <w:sz w:val="10"/>
          <w:u w:val="single"/>
        </w:rPr>
      </w:pPr>
    </w:p>
    <w:p w:rsidR="00120EAD" w:rsidRPr="00120EAD" w:rsidRDefault="00A42A38" w:rsidP="00A42A38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pokládka - </w:t>
      </w:r>
      <w:r w:rsidRPr="00A42A38">
        <w:rPr>
          <w:rFonts w:ascii="Times New Roman" w:hAnsi="Times New Roman" w:cs="Times New Roman"/>
          <w:b/>
          <w:u w:val="single"/>
        </w:rPr>
        <w:t>metodou svařování za tepla</w:t>
      </w:r>
    </w:p>
    <w:p w:rsidR="00A42A38" w:rsidRPr="00A42A38" w:rsidRDefault="00120EAD" w:rsidP="00120EAD">
      <w:pPr>
        <w:pStyle w:val="Bezmezer"/>
        <w:rPr>
          <w:rFonts w:ascii="Times New Roman" w:hAnsi="Times New Roman" w:cs="Times New Roman"/>
        </w:rPr>
      </w:pPr>
      <w:r w:rsidRPr="00120EAD">
        <w:rPr>
          <w:rFonts w:ascii="Times New Roman" w:hAnsi="Times New Roman" w:cs="Times New Roman"/>
          <w:b/>
        </w:rPr>
        <w:t xml:space="preserve">    </w:t>
      </w:r>
      <w:r w:rsidR="00A42A38">
        <w:rPr>
          <w:rFonts w:ascii="Times New Roman" w:hAnsi="Times New Roman" w:cs="Times New Roman"/>
        </w:rPr>
        <w:t xml:space="preserve"> (pomocí </w:t>
      </w:r>
      <w:r w:rsidR="00A42A38" w:rsidRPr="00A42A38">
        <w:rPr>
          <w:rFonts w:ascii="Times New Roman" w:hAnsi="Times New Roman" w:cs="Times New Roman"/>
        </w:rPr>
        <w:t>svařovacích šňůr v několika barevných odstínech</w:t>
      </w:r>
      <w:r w:rsidR="00A42A38">
        <w:rPr>
          <w:rFonts w:ascii="Times New Roman" w:hAnsi="Times New Roman" w:cs="Times New Roman"/>
        </w:rPr>
        <w:t>)</w:t>
      </w:r>
    </w:p>
    <w:p w:rsidR="00B06BEC" w:rsidRDefault="00A42A38" w:rsidP="00B06BEC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povrch je antistatický, vodotěsný, nestudí</w:t>
      </w:r>
      <w:r w:rsidR="00B06BEC">
        <w:rPr>
          <w:rFonts w:ascii="Times New Roman" w:hAnsi="Times New Roman" w:cs="Times New Roman"/>
          <w:b/>
          <w:u w:val="single"/>
        </w:rPr>
        <w:t xml:space="preserve">, nehořlavý, </w:t>
      </w:r>
      <w:r w:rsidR="00B06BEC" w:rsidRPr="00DA113C">
        <w:rPr>
          <w:rFonts w:ascii="Times New Roman" w:hAnsi="Times New Roman" w:cs="Times New Roman"/>
          <w:b/>
          <w:u w:val="single"/>
        </w:rPr>
        <w:t>tlumí hluk</w:t>
      </w:r>
    </w:p>
    <w:p w:rsidR="00A42A38" w:rsidRPr="00A42A38" w:rsidRDefault="00B06BEC" w:rsidP="00A42A38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velký výběr odstínů - kombinací </w:t>
      </w:r>
      <w:r w:rsidRPr="00120EAD">
        <w:rPr>
          <w:rFonts w:ascii="Times New Roman" w:hAnsi="Times New Roman" w:cs="Times New Roman"/>
          <w:b/>
          <w:u w:val="single"/>
        </w:rPr>
        <w:t xml:space="preserve">vznikají barevné </w:t>
      </w:r>
      <w:r w:rsidR="00120EAD" w:rsidRPr="00120EAD">
        <w:rPr>
          <w:rFonts w:ascii="Times New Roman" w:hAnsi="Times New Roman" w:cs="Times New Roman"/>
          <w:b/>
          <w:u w:val="single"/>
        </w:rPr>
        <w:t>vzory</w:t>
      </w:r>
    </w:p>
    <w:p w:rsidR="00DA113C" w:rsidRPr="00FD0973" w:rsidRDefault="00786C5F" w:rsidP="00DA113C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značky - </w:t>
      </w:r>
      <w:proofErr w:type="spellStart"/>
      <w:r w:rsidRPr="00786C5F">
        <w:rPr>
          <w:rFonts w:ascii="Times New Roman" w:hAnsi="Times New Roman" w:cs="Times New Roman"/>
          <w:b/>
          <w:u w:val="single"/>
        </w:rPr>
        <w:t>Marmoleum</w:t>
      </w:r>
      <w:proofErr w:type="spellEnd"/>
      <w:r w:rsidRPr="00786C5F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786C5F">
        <w:rPr>
          <w:rFonts w:ascii="Times New Roman" w:hAnsi="Times New Roman" w:cs="Times New Roman"/>
          <w:b/>
          <w:u w:val="single"/>
        </w:rPr>
        <w:t>Marmorette</w:t>
      </w:r>
      <w:proofErr w:type="spellEnd"/>
      <w:r w:rsidR="00B448A4">
        <w:rPr>
          <w:rFonts w:ascii="Times New Roman" w:hAnsi="Times New Roman" w:cs="Times New Roman"/>
          <w:b/>
          <w:u w:val="single"/>
        </w:rPr>
        <w:t>,</w:t>
      </w:r>
      <w:r w:rsidRPr="00786C5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86C5F">
        <w:rPr>
          <w:rFonts w:ascii="Times New Roman" w:hAnsi="Times New Roman" w:cs="Times New Roman"/>
          <w:b/>
          <w:u w:val="single"/>
        </w:rPr>
        <w:t>Linosom</w:t>
      </w:r>
      <w:proofErr w:type="spellEnd"/>
      <w:r w:rsidR="00B448A4" w:rsidRPr="00B448A4">
        <w:rPr>
          <w:rFonts w:ascii="Times New Roman" w:hAnsi="Times New Roman" w:cs="Times New Roman"/>
          <w:b/>
        </w:rPr>
        <w:t xml:space="preserve"> ….</w:t>
      </w:r>
    </w:p>
    <w:p w:rsidR="007B0C61" w:rsidRPr="007B0C61" w:rsidRDefault="007B0C61" w:rsidP="007B0C6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sz w:val="24"/>
        </w:rPr>
      </w:pPr>
      <w:r>
        <w:rPr>
          <w:rStyle w:val="Siln"/>
          <w:rFonts w:ascii="Times New Roman" w:hAnsi="Times New Roman" w:cs="Times New Roman"/>
          <w:sz w:val="24"/>
        </w:rPr>
        <w:lastRenderedPageBreak/>
        <w:t xml:space="preserve">4. </w:t>
      </w:r>
      <w:r w:rsidR="00120EAD" w:rsidRPr="007B0C61">
        <w:rPr>
          <w:rStyle w:val="Siln"/>
          <w:rFonts w:ascii="Times New Roman" w:hAnsi="Times New Roman" w:cs="Times New Roman"/>
          <w:sz w:val="24"/>
        </w:rPr>
        <w:t>Kaučukové podlahy</w:t>
      </w:r>
      <w:r w:rsidR="00120EAD" w:rsidRPr="007B0C61">
        <w:rPr>
          <w:rFonts w:ascii="Times New Roman" w:hAnsi="Times New Roman" w:cs="Times New Roman"/>
          <w:sz w:val="24"/>
        </w:rPr>
        <w:t xml:space="preserve"> (pryžové podlahy) </w:t>
      </w:r>
    </w:p>
    <w:p w:rsidR="007B0C61" w:rsidRDefault="00F0069A" w:rsidP="007B0C61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3616960</wp:posOffset>
            </wp:positionH>
            <wp:positionV relativeFrom="paragraph">
              <wp:posOffset>28575</wp:posOffset>
            </wp:positionV>
            <wp:extent cx="1410970" cy="726440"/>
            <wp:effectExtent l="19050" t="19050" r="17780" b="16510"/>
            <wp:wrapNone/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72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31115</wp:posOffset>
            </wp:positionV>
            <wp:extent cx="1466850" cy="726440"/>
            <wp:effectExtent l="19050" t="19050" r="19050" b="1651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2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C61">
        <w:rPr>
          <w:rFonts w:ascii="Times New Roman" w:hAnsi="Times New Roman" w:cs="Times New Roman"/>
        </w:rPr>
        <w:t>vyrábí se spojováním pryžových fólií</w:t>
      </w:r>
    </w:p>
    <w:p w:rsidR="007B0C61" w:rsidRPr="007B0C61" w:rsidRDefault="00120EAD" w:rsidP="007B0C61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</w:rPr>
      </w:pPr>
      <w:r w:rsidRPr="007B0C61">
        <w:rPr>
          <w:rFonts w:ascii="Times New Roman" w:hAnsi="Times New Roman" w:cs="Times New Roman"/>
          <w:b/>
          <w:u w:val="single"/>
        </w:rPr>
        <w:t xml:space="preserve">trvale odolávají </w:t>
      </w:r>
      <w:r w:rsidR="007B0C61" w:rsidRPr="007B0C61">
        <w:rPr>
          <w:rFonts w:ascii="Times New Roman" w:hAnsi="Times New Roman" w:cs="Times New Roman"/>
          <w:b/>
          <w:u w:val="single"/>
        </w:rPr>
        <w:t>vysokému</w:t>
      </w:r>
      <w:r w:rsidRPr="007B0C61">
        <w:rPr>
          <w:rFonts w:ascii="Times New Roman" w:hAnsi="Times New Roman" w:cs="Times New Roman"/>
          <w:b/>
          <w:u w:val="single"/>
        </w:rPr>
        <w:t xml:space="preserve"> zatížení</w:t>
      </w:r>
    </w:p>
    <w:p w:rsidR="00FD0973" w:rsidRDefault="007B0C61" w:rsidP="007B0C61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</w:rPr>
      </w:pPr>
      <w:r w:rsidRPr="00B448A4">
        <w:rPr>
          <w:rFonts w:ascii="Times New Roman" w:hAnsi="Times New Roman" w:cs="Times New Roman"/>
        </w:rPr>
        <w:t>vhodné do</w:t>
      </w:r>
      <w:r>
        <w:rPr>
          <w:rFonts w:ascii="Times New Roman" w:hAnsi="Times New Roman" w:cs="Times New Roman"/>
          <w:b/>
        </w:rPr>
        <w:t xml:space="preserve"> </w:t>
      </w:r>
      <w:r w:rsidRPr="00B448A4">
        <w:rPr>
          <w:rFonts w:ascii="Times New Roman" w:hAnsi="Times New Roman" w:cs="Times New Roman"/>
          <w:b/>
          <w:u w:val="single"/>
        </w:rPr>
        <w:t>veřejných a průmyslových prostor</w:t>
      </w:r>
    </w:p>
    <w:p w:rsidR="007B0C61" w:rsidRPr="00120EAD" w:rsidRDefault="007B0C61" w:rsidP="007B0C61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</w:rPr>
      </w:pPr>
      <w:r w:rsidRPr="00F0069A">
        <w:rPr>
          <w:rFonts w:ascii="Times New Roman" w:hAnsi="Times New Roman" w:cs="Times New Roman"/>
          <w:b/>
          <w:u w:val="single"/>
        </w:rPr>
        <w:t xml:space="preserve">před pokládkou </w:t>
      </w:r>
      <w:r w:rsidR="00F0069A">
        <w:rPr>
          <w:rFonts w:ascii="Times New Roman" w:hAnsi="Times New Roman" w:cs="Times New Roman"/>
          <w:b/>
          <w:u w:val="single"/>
        </w:rPr>
        <w:t xml:space="preserve">se musí </w:t>
      </w:r>
      <w:r w:rsidRPr="00F0069A">
        <w:rPr>
          <w:rFonts w:ascii="Times New Roman" w:hAnsi="Times New Roman" w:cs="Times New Roman"/>
          <w:b/>
          <w:u w:val="single"/>
        </w:rPr>
        <w:t>nechat aklimatizovat</w:t>
      </w:r>
    </w:p>
    <w:p w:rsidR="007B0C61" w:rsidRDefault="007B0C61" w:rsidP="00FD0973">
      <w:pPr>
        <w:pStyle w:val="Bezmezer"/>
        <w:rPr>
          <w:rFonts w:ascii="Times New Roman" w:hAnsi="Times New Roman" w:cs="Times New Roman"/>
        </w:rPr>
      </w:pPr>
    </w:p>
    <w:p w:rsidR="00120EAD" w:rsidRDefault="00120EAD" w:rsidP="00FD0973">
      <w:pPr>
        <w:pStyle w:val="Bezmezer"/>
        <w:rPr>
          <w:rFonts w:ascii="Times New Roman" w:hAnsi="Times New Roman" w:cs="Times New Roman"/>
        </w:rPr>
      </w:pPr>
    </w:p>
    <w:p w:rsidR="00120EAD" w:rsidRPr="007B0C61" w:rsidRDefault="007B0C61" w:rsidP="007B0C6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b/>
          <w:sz w:val="24"/>
        </w:rPr>
      </w:pPr>
      <w:r w:rsidRPr="007B0C61">
        <w:rPr>
          <w:rFonts w:ascii="Times New Roman" w:hAnsi="Times New Roman" w:cs="Times New Roman"/>
          <w:b/>
          <w:sz w:val="24"/>
        </w:rPr>
        <w:t>5. Korkové podlahy</w:t>
      </w:r>
    </w:p>
    <w:p w:rsidR="00FD0973" w:rsidRPr="00F0069A" w:rsidRDefault="00F0069A" w:rsidP="007B0C61">
      <w:pPr>
        <w:pStyle w:val="Bezmezer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F0069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4748389</wp:posOffset>
            </wp:positionH>
            <wp:positionV relativeFrom="paragraph">
              <wp:posOffset>49001</wp:posOffset>
            </wp:positionV>
            <wp:extent cx="1797875" cy="1797875"/>
            <wp:effectExtent l="19050" t="19050" r="11875" b="11875"/>
            <wp:wrapNone/>
            <wp:docPr id="10" name="fancybox-img" descr="Korková lepená podlaha TRADITION (MINER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Korková lepená podlaha TRADITION (MINERAL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54" cy="17925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C8E" w:rsidRPr="00F0069A">
        <w:rPr>
          <w:rFonts w:ascii="Times New Roman" w:hAnsi="Times New Roman" w:cs="Times New Roman"/>
        </w:rPr>
        <w:t xml:space="preserve">korkové </w:t>
      </w:r>
      <w:r w:rsidR="00D33C8E" w:rsidRPr="00F0069A">
        <w:rPr>
          <w:rFonts w:ascii="Times New Roman" w:hAnsi="Times New Roman" w:cs="Times New Roman"/>
          <w:b/>
          <w:u w:val="single"/>
        </w:rPr>
        <w:t>dlaždice</w:t>
      </w:r>
      <w:r w:rsidRPr="00F0069A">
        <w:rPr>
          <w:rFonts w:ascii="Times New Roman" w:hAnsi="Times New Roman" w:cs="Times New Roman"/>
          <w:b/>
          <w:u w:val="single"/>
        </w:rPr>
        <w:t xml:space="preserve"> nebo plovoucí podlahy</w:t>
      </w:r>
    </w:p>
    <w:p w:rsidR="00F0069A" w:rsidRDefault="00FE2872" w:rsidP="007B0C61">
      <w:pPr>
        <w:pStyle w:val="Bezmezer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dlaždice - </w:t>
      </w:r>
      <w:r w:rsidR="00F0069A">
        <w:rPr>
          <w:rFonts w:ascii="Times New Roman" w:hAnsi="Times New Roman" w:cs="Times New Roman"/>
          <w:b/>
          <w:u w:val="single"/>
        </w:rPr>
        <w:t>cena dle tloušťky</w:t>
      </w:r>
      <w:r>
        <w:rPr>
          <w:rFonts w:ascii="Times New Roman" w:hAnsi="Times New Roman" w:cs="Times New Roman"/>
        </w:rPr>
        <w:t xml:space="preserve"> (cca 4 mm)</w:t>
      </w:r>
    </w:p>
    <w:p w:rsidR="00FE2872" w:rsidRDefault="00FE2872" w:rsidP="00FE2872">
      <w:pPr>
        <w:pStyle w:val="Bezmezer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F0069A">
        <w:rPr>
          <w:rFonts w:ascii="Times New Roman" w:hAnsi="Times New Roman" w:cs="Times New Roman"/>
          <w:b/>
          <w:u w:val="single"/>
        </w:rPr>
        <w:t>korkové plovoucí podlahy</w:t>
      </w:r>
      <w:r w:rsidRPr="00F0069A">
        <w:rPr>
          <w:rFonts w:ascii="Times New Roman" w:hAnsi="Times New Roman" w:cs="Times New Roman"/>
        </w:rPr>
        <w:t xml:space="preserve"> se skládají z </w:t>
      </w:r>
      <w:r w:rsidRPr="00F0069A">
        <w:rPr>
          <w:rFonts w:ascii="Times New Roman" w:hAnsi="Times New Roman" w:cs="Times New Roman"/>
          <w:b/>
          <w:u w:val="single"/>
        </w:rPr>
        <w:t>vrstvy korku</w:t>
      </w:r>
      <w:r w:rsidRPr="00F0069A">
        <w:rPr>
          <w:rFonts w:ascii="Times New Roman" w:hAnsi="Times New Roman" w:cs="Times New Roman"/>
        </w:rPr>
        <w:t xml:space="preserve"> (do 3 mm), </w:t>
      </w:r>
      <w:r w:rsidRPr="00F0069A">
        <w:rPr>
          <w:rFonts w:ascii="Times New Roman" w:hAnsi="Times New Roman" w:cs="Times New Roman"/>
          <w:b/>
          <w:u w:val="single"/>
        </w:rPr>
        <w:t>HDF</w:t>
      </w:r>
      <w:r w:rsidRPr="00F0069A">
        <w:rPr>
          <w:rFonts w:ascii="Times New Roman" w:hAnsi="Times New Roman" w:cs="Times New Roman"/>
          <w:b/>
        </w:rPr>
        <w:t xml:space="preserve"> </w:t>
      </w:r>
      <w:r w:rsidRPr="00F0069A">
        <w:rPr>
          <w:rFonts w:ascii="Times New Roman" w:hAnsi="Times New Roman" w:cs="Times New Roman"/>
        </w:rPr>
        <w:t xml:space="preserve">a </w:t>
      </w:r>
    </w:p>
    <w:p w:rsidR="00FE2872" w:rsidRPr="00FE2872" w:rsidRDefault="00FE2872" w:rsidP="00FE287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0069A">
        <w:rPr>
          <w:rFonts w:ascii="Times New Roman" w:hAnsi="Times New Roman" w:cs="Times New Roman"/>
          <w:b/>
          <w:u w:val="single"/>
        </w:rPr>
        <w:t>korkové podložky s antibakteriální ochranou</w:t>
      </w:r>
      <w:r>
        <w:rPr>
          <w:rFonts w:ascii="Times New Roman" w:hAnsi="Times New Roman" w:cs="Times New Roman"/>
        </w:rPr>
        <w:t xml:space="preserve"> (celková </w:t>
      </w:r>
      <w:r w:rsidRPr="00FE2872">
        <w:rPr>
          <w:rFonts w:ascii="Times New Roman" w:hAnsi="Times New Roman" w:cs="Times New Roman"/>
          <w:b/>
          <w:u w:val="single"/>
        </w:rPr>
        <w:t>tloušťka cca 10 mm</w:t>
      </w:r>
      <w:r>
        <w:rPr>
          <w:rFonts w:ascii="Times New Roman" w:hAnsi="Times New Roman" w:cs="Times New Roman"/>
        </w:rPr>
        <w:t>)</w:t>
      </w:r>
    </w:p>
    <w:p w:rsidR="00FE2872" w:rsidRPr="00FE2872" w:rsidRDefault="00FE2872" w:rsidP="00FE2872">
      <w:pPr>
        <w:pStyle w:val="Bezmezer"/>
        <w:rPr>
          <w:rFonts w:ascii="Times New Roman" w:hAnsi="Times New Roman" w:cs="Times New Roman"/>
          <w:sz w:val="14"/>
        </w:rPr>
      </w:pPr>
    </w:p>
    <w:p w:rsidR="00FE2872" w:rsidRPr="00B448A4" w:rsidRDefault="00FE2872" w:rsidP="007B0C61">
      <w:pPr>
        <w:pStyle w:val="Bezmezer"/>
        <w:numPr>
          <w:ilvl w:val="0"/>
          <w:numId w:val="7"/>
        </w:numPr>
        <w:ind w:left="284" w:hanging="284"/>
        <w:rPr>
          <w:rFonts w:ascii="Times New Roman" w:hAnsi="Times New Roman" w:cs="Times New Roman"/>
          <w:b/>
        </w:rPr>
      </w:pPr>
      <w:r w:rsidRPr="00FE2872">
        <w:rPr>
          <w:rFonts w:ascii="Times New Roman" w:hAnsi="Times New Roman" w:cs="Times New Roman"/>
          <w:b/>
          <w:u w:val="single"/>
        </w:rPr>
        <w:t>pokládka</w:t>
      </w:r>
      <w:r>
        <w:rPr>
          <w:rFonts w:ascii="Times New Roman" w:hAnsi="Times New Roman" w:cs="Times New Roman"/>
          <w:b/>
        </w:rPr>
        <w:t xml:space="preserve"> - dlaždice - </w:t>
      </w:r>
      <w:r w:rsidRPr="00FE2872">
        <w:rPr>
          <w:rFonts w:ascii="Times New Roman" w:hAnsi="Times New Roman" w:cs="Times New Roman"/>
          <w:b/>
          <w:u w:val="single"/>
        </w:rPr>
        <w:t>lepením</w:t>
      </w:r>
      <w:r>
        <w:rPr>
          <w:rFonts w:ascii="Times New Roman" w:hAnsi="Times New Roman" w:cs="Times New Roman"/>
          <w:b/>
        </w:rPr>
        <w:t xml:space="preserve">, podlaha - </w:t>
      </w:r>
      <w:r w:rsidRPr="00FE2872">
        <w:rPr>
          <w:rFonts w:ascii="Times New Roman" w:hAnsi="Times New Roman" w:cs="Times New Roman"/>
          <w:b/>
          <w:u w:val="single"/>
        </w:rPr>
        <w:t>zámkový systém</w:t>
      </w:r>
    </w:p>
    <w:p w:rsidR="00B448A4" w:rsidRPr="00120EAD" w:rsidRDefault="00B448A4" w:rsidP="00B448A4">
      <w:pPr>
        <w:pStyle w:val="Bezmezer"/>
        <w:numPr>
          <w:ilvl w:val="0"/>
          <w:numId w:val="7"/>
        </w:numPr>
        <w:ind w:left="284" w:hanging="284"/>
        <w:rPr>
          <w:rFonts w:ascii="Times New Roman" w:hAnsi="Times New Roman" w:cs="Times New Roman"/>
          <w:b/>
        </w:rPr>
      </w:pPr>
      <w:r w:rsidRPr="00F0069A">
        <w:rPr>
          <w:rFonts w:ascii="Times New Roman" w:hAnsi="Times New Roman" w:cs="Times New Roman"/>
          <w:b/>
          <w:u w:val="single"/>
        </w:rPr>
        <w:t xml:space="preserve">před pokládkou </w:t>
      </w:r>
      <w:r>
        <w:rPr>
          <w:rFonts w:ascii="Times New Roman" w:hAnsi="Times New Roman" w:cs="Times New Roman"/>
          <w:b/>
          <w:u w:val="single"/>
        </w:rPr>
        <w:t xml:space="preserve">se musí </w:t>
      </w:r>
      <w:r w:rsidRPr="00F0069A">
        <w:rPr>
          <w:rFonts w:ascii="Times New Roman" w:hAnsi="Times New Roman" w:cs="Times New Roman"/>
          <w:b/>
          <w:u w:val="single"/>
        </w:rPr>
        <w:t>nechat aklimatizovat</w:t>
      </w:r>
    </w:p>
    <w:p w:rsidR="00F0069A" w:rsidRPr="00F0069A" w:rsidRDefault="00F0069A" w:rsidP="007B0C61">
      <w:pPr>
        <w:pStyle w:val="Bezmezer"/>
        <w:numPr>
          <w:ilvl w:val="0"/>
          <w:numId w:val="7"/>
        </w:numPr>
        <w:ind w:left="284" w:hanging="284"/>
        <w:rPr>
          <w:rFonts w:ascii="Times New Roman" w:hAnsi="Times New Roman" w:cs="Times New Roman"/>
          <w:b/>
        </w:rPr>
      </w:pPr>
      <w:r w:rsidRPr="00F0069A">
        <w:rPr>
          <w:rFonts w:ascii="Times New Roman" w:hAnsi="Times New Roman" w:cs="Times New Roman"/>
          <w:b/>
        </w:rPr>
        <w:t>udržuj</w:t>
      </w:r>
      <w:r w:rsidR="00FE2872">
        <w:rPr>
          <w:rFonts w:ascii="Times New Roman" w:hAnsi="Times New Roman" w:cs="Times New Roman"/>
          <w:b/>
        </w:rPr>
        <w:t>í</w:t>
      </w:r>
      <w:r w:rsidRPr="00F0069A">
        <w:rPr>
          <w:rFonts w:ascii="Times New Roman" w:hAnsi="Times New Roman" w:cs="Times New Roman"/>
          <w:b/>
        </w:rPr>
        <w:t xml:space="preserve"> teplo, tlumí hluk, j</w:t>
      </w:r>
      <w:r w:rsidR="00FE2872">
        <w:rPr>
          <w:rFonts w:ascii="Times New Roman" w:hAnsi="Times New Roman" w:cs="Times New Roman"/>
          <w:b/>
        </w:rPr>
        <w:t>sou</w:t>
      </w:r>
      <w:r w:rsidRPr="00F0069A">
        <w:rPr>
          <w:rFonts w:ascii="Times New Roman" w:hAnsi="Times New Roman" w:cs="Times New Roman"/>
          <w:b/>
        </w:rPr>
        <w:t xml:space="preserve"> pružn</w:t>
      </w:r>
      <w:r w:rsidR="00FE2872">
        <w:rPr>
          <w:rFonts w:ascii="Times New Roman" w:hAnsi="Times New Roman" w:cs="Times New Roman"/>
          <w:b/>
        </w:rPr>
        <w:t>é</w:t>
      </w:r>
    </w:p>
    <w:p w:rsidR="00F0069A" w:rsidRDefault="00FE2872" w:rsidP="007B0C61">
      <w:pPr>
        <w:pStyle w:val="Bezmezer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korek </w:t>
      </w:r>
      <w:r w:rsidR="00F0069A">
        <w:rPr>
          <w:rFonts w:ascii="Times New Roman" w:hAnsi="Times New Roman" w:cs="Times New Roman"/>
        </w:rPr>
        <w:t>za</w:t>
      </w:r>
      <w:r w:rsidR="00F0069A" w:rsidRPr="00F0069A">
        <w:rPr>
          <w:rFonts w:ascii="Times New Roman" w:hAnsi="Times New Roman" w:cs="Times New Roman"/>
        </w:rPr>
        <w:t>braňuje vzniku plísní a šíření bakterií</w:t>
      </w:r>
      <w:r w:rsidR="00F0069A">
        <w:rPr>
          <w:rFonts w:ascii="Times New Roman" w:hAnsi="Times New Roman" w:cs="Times New Roman"/>
        </w:rPr>
        <w:t xml:space="preserve"> - vhodn</w:t>
      </w:r>
      <w:r>
        <w:rPr>
          <w:rFonts w:ascii="Times New Roman" w:hAnsi="Times New Roman" w:cs="Times New Roman"/>
        </w:rPr>
        <w:t>ý</w:t>
      </w:r>
      <w:r w:rsidR="00F0069A">
        <w:rPr>
          <w:rFonts w:ascii="Times New Roman" w:hAnsi="Times New Roman" w:cs="Times New Roman"/>
        </w:rPr>
        <w:t xml:space="preserve"> pro </w:t>
      </w:r>
      <w:r w:rsidR="00F0069A" w:rsidRPr="00F0069A">
        <w:rPr>
          <w:rFonts w:ascii="Times New Roman" w:hAnsi="Times New Roman" w:cs="Times New Roman"/>
        </w:rPr>
        <w:t>alergiky a astmatiky</w:t>
      </w:r>
    </w:p>
    <w:p w:rsidR="00F0069A" w:rsidRDefault="00F0069A" w:rsidP="007B0C61">
      <w:pPr>
        <w:pStyle w:val="Bezmezer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třída zátěže </w:t>
      </w:r>
      <w:r w:rsidRPr="00FE2872">
        <w:rPr>
          <w:rFonts w:ascii="Times New Roman" w:hAnsi="Times New Roman" w:cs="Times New Roman"/>
          <w:b/>
        </w:rPr>
        <w:t>23/31</w:t>
      </w:r>
    </w:p>
    <w:p w:rsidR="00FD0973" w:rsidRPr="00F0069A" w:rsidRDefault="00FD0973" w:rsidP="00FD0973">
      <w:pPr>
        <w:pStyle w:val="Bezmezer"/>
        <w:rPr>
          <w:rFonts w:ascii="Times New Roman" w:hAnsi="Times New Roman" w:cs="Times New Roman"/>
        </w:rPr>
      </w:pPr>
    </w:p>
    <w:p w:rsidR="00FD0973" w:rsidRPr="00FD0973" w:rsidRDefault="00FD0973" w:rsidP="00FD0973">
      <w:pPr>
        <w:pStyle w:val="Bezmezer"/>
        <w:rPr>
          <w:rFonts w:ascii="Times New Roman" w:hAnsi="Times New Roman" w:cs="Times New Roman"/>
        </w:rPr>
      </w:pPr>
    </w:p>
    <w:p w:rsidR="00FD0973" w:rsidRPr="009016EE" w:rsidRDefault="009016EE" w:rsidP="009016E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b/>
          <w:sz w:val="24"/>
        </w:rPr>
      </w:pPr>
      <w:r w:rsidRPr="009016EE">
        <w:rPr>
          <w:rFonts w:ascii="Times New Roman" w:hAnsi="Times New Roman" w:cs="Times New Roman"/>
          <w:b/>
          <w:sz w:val="24"/>
        </w:rPr>
        <w:t xml:space="preserve">6. Plovoucí podlahy </w:t>
      </w:r>
    </w:p>
    <w:p w:rsidR="009016EE" w:rsidRDefault="00602FDD" w:rsidP="00602FDD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51435</wp:posOffset>
            </wp:positionV>
            <wp:extent cx="2055495" cy="2313305"/>
            <wp:effectExtent l="38100" t="19050" r="20955" b="10795"/>
            <wp:wrapNone/>
            <wp:docPr id="13" name="obrázek 13" descr="http://www.plancher.cz/galerie_produkty/big/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lancher.cz/galerie_produkty/big/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313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78B">
        <w:rPr>
          <w:rFonts w:ascii="Times New Roman" w:hAnsi="Times New Roman" w:cs="Times New Roman"/>
          <w:b/>
          <w:u w:val="single"/>
        </w:rPr>
        <w:t xml:space="preserve">vrstvené </w:t>
      </w:r>
      <w:r w:rsidR="009016EE" w:rsidRPr="00602FDD">
        <w:rPr>
          <w:rFonts w:ascii="Times New Roman" w:hAnsi="Times New Roman" w:cs="Times New Roman"/>
          <w:b/>
          <w:u w:val="single"/>
        </w:rPr>
        <w:t>ploché prvky</w:t>
      </w:r>
      <w:r w:rsidR="009016EE" w:rsidRPr="00602FDD">
        <w:rPr>
          <w:rFonts w:ascii="Times New Roman" w:hAnsi="Times New Roman" w:cs="Times New Roman"/>
        </w:rPr>
        <w:t xml:space="preserve"> ve tvaru prkna</w:t>
      </w:r>
    </w:p>
    <w:p w:rsidR="00602FDD" w:rsidRDefault="00602FDD" w:rsidP="00602FDD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rozdělení </w:t>
      </w:r>
      <w:r w:rsidRPr="00602FDD">
        <w:rPr>
          <w:rFonts w:ascii="Times New Roman" w:hAnsi="Times New Roman" w:cs="Times New Roman"/>
          <w:b/>
        </w:rPr>
        <w:t xml:space="preserve">- </w:t>
      </w:r>
      <w:r w:rsidRPr="00602FDD">
        <w:rPr>
          <w:rFonts w:ascii="Times New Roman" w:hAnsi="Times New Roman" w:cs="Times New Roman"/>
          <w:b/>
          <w:u w:val="single"/>
        </w:rPr>
        <w:t>dřevěné</w:t>
      </w:r>
      <w:r w:rsidR="000E0B3C">
        <w:rPr>
          <w:rFonts w:ascii="Times New Roman" w:hAnsi="Times New Roman" w:cs="Times New Roman"/>
          <w:b/>
          <w:u w:val="single"/>
        </w:rPr>
        <w:t xml:space="preserve"> </w:t>
      </w:r>
      <w:r w:rsidR="000E0B3C" w:rsidRPr="000E0B3C">
        <w:rPr>
          <w:rFonts w:ascii="Times New Roman" w:hAnsi="Times New Roman" w:cs="Times New Roman"/>
        </w:rPr>
        <w:t>(nášlapn</w:t>
      </w:r>
      <w:r w:rsidR="000E0B3C">
        <w:rPr>
          <w:rFonts w:ascii="Times New Roman" w:hAnsi="Times New Roman" w:cs="Times New Roman"/>
        </w:rPr>
        <w:t>ou</w:t>
      </w:r>
      <w:r w:rsidR="000E0B3C" w:rsidRPr="000E0B3C">
        <w:rPr>
          <w:rFonts w:ascii="Times New Roman" w:hAnsi="Times New Roman" w:cs="Times New Roman"/>
        </w:rPr>
        <w:t xml:space="preserve"> vrstv</w:t>
      </w:r>
      <w:r w:rsidR="000E0B3C">
        <w:rPr>
          <w:rFonts w:ascii="Times New Roman" w:hAnsi="Times New Roman" w:cs="Times New Roman"/>
        </w:rPr>
        <w:t>u tvoří</w:t>
      </w:r>
      <w:r w:rsidR="000E0B3C" w:rsidRPr="000E0B3C">
        <w:rPr>
          <w:rFonts w:ascii="Times New Roman" w:hAnsi="Times New Roman" w:cs="Times New Roman"/>
        </w:rPr>
        <w:t xml:space="preserve"> </w:t>
      </w:r>
      <w:r w:rsidR="000E0B3C" w:rsidRPr="00B448A4">
        <w:rPr>
          <w:rFonts w:ascii="Times New Roman" w:hAnsi="Times New Roman" w:cs="Times New Roman"/>
          <w:u w:val="single"/>
        </w:rPr>
        <w:t>dřevěná dýha</w:t>
      </w:r>
      <w:r w:rsidR="000E0B3C" w:rsidRPr="000E0B3C">
        <w:rPr>
          <w:rFonts w:ascii="Times New Roman" w:hAnsi="Times New Roman" w:cs="Times New Roman"/>
        </w:rPr>
        <w:t>)</w:t>
      </w:r>
      <w:r w:rsidRPr="000E0B3C">
        <w:rPr>
          <w:rFonts w:ascii="Times New Roman" w:hAnsi="Times New Roman" w:cs="Times New Roman"/>
        </w:rPr>
        <w:t xml:space="preserve"> a</w:t>
      </w:r>
      <w:r w:rsidRPr="000E0B3C">
        <w:rPr>
          <w:rFonts w:ascii="Times New Roman" w:hAnsi="Times New Roman" w:cs="Times New Roman"/>
          <w:b/>
        </w:rPr>
        <w:t xml:space="preserve"> </w:t>
      </w:r>
      <w:r w:rsidRPr="00602FDD">
        <w:rPr>
          <w:rFonts w:ascii="Times New Roman" w:hAnsi="Times New Roman" w:cs="Times New Roman"/>
          <w:b/>
          <w:u w:val="single"/>
        </w:rPr>
        <w:t>laminátové</w:t>
      </w:r>
      <w:r w:rsidR="00D7678B">
        <w:rPr>
          <w:rFonts w:ascii="Times New Roman" w:hAnsi="Times New Roman" w:cs="Times New Roman"/>
          <w:b/>
          <w:u w:val="single"/>
        </w:rPr>
        <w:t xml:space="preserve"> </w:t>
      </w:r>
    </w:p>
    <w:p w:rsidR="00D7678B" w:rsidRPr="00D7678B" w:rsidRDefault="00D7678B" w:rsidP="00D7678B">
      <w:pPr>
        <w:pStyle w:val="Bezmezer"/>
        <w:rPr>
          <w:rFonts w:ascii="Times New Roman" w:hAnsi="Times New Roman" w:cs="Times New Roman"/>
          <w:b/>
          <w:sz w:val="10"/>
          <w:u w:val="single"/>
        </w:rPr>
      </w:pPr>
    </w:p>
    <w:p w:rsidR="00D7678B" w:rsidRPr="00D7678B" w:rsidRDefault="00D7678B" w:rsidP="00602FDD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D7678B">
        <w:rPr>
          <w:rFonts w:ascii="Times New Roman" w:hAnsi="Times New Roman" w:cs="Times New Roman"/>
          <w:b/>
          <w:u w:val="single"/>
        </w:rPr>
        <w:t>laminát</w:t>
      </w:r>
      <w:r w:rsidRPr="00D7678B">
        <w:rPr>
          <w:rFonts w:ascii="Times New Roman" w:hAnsi="Times New Roman" w:cs="Times New Roman"/>
          <w:b/>
        </w:rPr>
        <w:t xml:space="preserve"> = papír + pryskyřice </w:t>
      </w:r>
      <w:r w:rsidRPr="00D7678B">
        <w:rPr>
          <w:rFonts w:ascii="Times New Roman" w:hAnsi="Times New Roman" w:cs="Times New Roman"/>
        </w:rPr>
        <w:t>+ foto tapeta se vzorem</w:t>
      </w:r>
      <w:r w:rsidRPr="00D7678B">
        <w:rPr>
          <w:rFonts w:ascii="Times New Roman" w:hAnsi="Times New Roman" w:cs="Times New Roman"/>
          <w:b/>
        </w:rPr>
        <w:t xml:space="preserve"> </w:t>
      </w:r>
    </w:p>
    <w:p w:rsidR="00602FDD" w:rsidRPr="00602FDD" w:rsidRDefault="00602FDD" w:rsidP="00602FDD">
      <w:pPr>
        <w:pStyle w:val="Bezmezer"/>
        <w:numPr>
          <w:ilvl w:val="0"/>
          <w:numId w:val="8"/>
        </w:numPr>
        <w:ind w:left="284" w:right="3258" w:hanging="284"/>
        <w:jc w:val="both"/>
        <w:rPr>
          <w:rFonts w:ascii="Times New Roman" w:hAnsi="Times New Roman" w:cs="Times New Roman"/>
        </w:rPr>
      </w:pPr>
      <w:r w:rsidRPr="00602FDD">
        <w:rPr>
          <w:rFonts w:ascii="Times New Roman" w:hAnsi="Times New Roman" w:cs="Times New Roman"/>
          <w:b/>
          <w:u w:val="single"/>
        </w:rPr>
        <w:t>s</w:t>
      </w:r>
      <w:r w:rsidR="009016EE" w:rsidRPr="00602FDD">
        <w:rPr>
          <w:rFonts w:ascii="Times New Roman" w:hAnsi="Times New Roman" w:cs="Times New Roman"/>
          <w:b/>
          <w:u w:val="single"/>
        </w:rPr>
        <w:t>ložení</w:t>
      </w:r>
      <w:r>
        <w:rPr>
          <w:rFonts w:ascii="Times New Roman" w:hAnsi="Times New Roman" w:cs="Times New Roman"/>
          <w:b/>
          <w:u w:val="single"/>
        </w:rPr>
        <w:t xml:space="preserve"> laminátové podlahy:</w:t>
      </w:r>
    </w:p>
    <w:p w:rsidR="00602FDD" w:rsidRDefault="009016EE" w:rsidP="00602FDD">
      <w:pPr>
        <w:pStyle w:val="Bezmezer"/>
        <w:ind w:left="284" w:right="3258"/>
        <w:jc w:val="both"/>
        <w:rPr>
          <w:rFonts w:ascii="Times New Roman" w:hAnsi="Times New Roman" w:cs="Times New Roman"/>
        </w:rPr>
      </w:pPr>
      <w:r w:rsidRPr="00602FDD">
        <w:rPr>
          <w:rFonts w:ascii="Times New Roman" w:hAnsi="Times New Roman" w:cs="Times New Roman"/>
          <w:b/>
          <w:u w:val="single"/>
        </w:rPr>
        <w:t xml:space="preserve">povrchová nášlapná </w:t>
      </w:r>
      <w:r w:rsidR="00602FDD">
        <w:rPr>
          <w:rFonts w:ascii="Times New Roman" w:hAnsi="Times New Roman" w:cs="Times New Roman"/>
          <w:b/>
          <w:u w:val="single"/>
        </w:rPr>
        <w:t>ozdobná</w:t>
      </w:r>
      <w:r w:rsidRPr="00602FDD">
        <w:rPr>
          <w:rFonts w:ascii="Times New Roman" w:hAnsi="Times New Roman" w:cs="Times New Roman"/>
          <w:b/>
          <w:u w:val="single"/>
        </w:rPr>
        <w:t xml:space="preserve"> vrstva laminátu</w:t>
      </w:r>
      <w:r>
        <w:rPr>
          <w:rFonts w:ascii="Times New Roman" w:hAnsi="Times New Roman" w:cs="Times New Roman"/>
        </w:rPr>
        <w:t xml:space="preserve"> s natištěným vzorem, </w:t>
      </w:r>
    </w:p>
    <w:p w:rsidR="00602FDD" w:rsidRDefault="009016EE" w:rsidP="00602FDD">
      <w:pPr>
        <w:pStyle w:val="Bezmezer"/>
        <w:ind w:left="284" w:right="3258"/>
        <w:jc w:val="both"/>
        <w:rPr>
          <w:rFonts w:ascii="Times New Roman" w:hAnsi="Times New Roman" w:cs="Times New Roman"/>
        </w:rPr>
      </w:pPr>
      <w:r w:rsidRPr="00602FDD">
        <w:rPr>
          <w:rFonts w:ascii="Times New Roman" w:hAnsi="Times New Roman" w:cs="Times New Roman"/>
          <w:b/>
          <w:u w:val="single"/>
        </w:rPr>
        <w:t>nosné jádro</w:t>
      </w:r>
      <w:r>
        <w:rPr>
          <w:rFonts w:ascii="Times New Roman" w:hAnsi="Times New Roman" w:cs="Times New Roman"/>
        </w:rPr>
        <w:t xml:space="preserve"> (</w:t>
      </w:r>
      <w:r w:rsidRPr="009016EE">
        <w:rPr>
          <w:rFonts w:ascii="Times New Roman" w:hAnsi="Times New Roman" w:cs="Times New Roman"/>
        </w:rPr>
        <w:t>dřevotřísk</w:t>
      </w:r>
      <w:r>
        <w:rPr>
          <w:rFonts w:ascii="Times New Roman" w:hAnsi="Times New Roman" w:cs="Times New Roman"/>
        </w:rPr>
        <w:t>a nebo</w:t>
      </w:r>
      <w:r w:rsidR="00602FDD">
        <w:rPr>
          <w:rFonts w:ascii="Times New Roman" w:hAnsi="Times New Roman" w:cs="Times New Roman"/>
        </w:rPr>
        <w:t xml:space="preserve"> </w:t>
      </w:r>
      <w:r w:rsidRPr="009016EE">
        <w:rPr>
          <w:rFonts w:ascii="Times New Roman" w:hAnsi="Times New Roman" w:cs="Times New Roman"/>
        </w:rPr>
        <w:t xml:space="preserve">MDF/HDF </w:t>
      </w:r>
    </w:p>
    <w:p w:rsidR="009016EE" w:rsidRDefault="00602FDD" w:rsidP="00602FDD">
      <w:pPr>
        <w:pStyle w:val="Bezmezer"/>
        <w:ind w:left="284" w:right="3258"/>
        <w:jc w:val="both"/>
        <w:rPr>
          <w:rFonts w:ascii="Times New Roman" w:hAnsi="Times New Roman" w:cs="Times New Roman"/>
        </w:rPr>
      </w:pPr>
      <w:r w:rsidRPr="00602FDD">
        <w:rPr>
          <w:rFonts w:ascii="Times New Roman" w:hAnsi="Times New Roman" w:cs="Times New Roman"/>
          <w:b/>
          <w:u w:val="single"/>
        </w:rPr>
        <w:t>s</w:t>
      </w:r>
      <w:r w:rsidR="009016EE" w:rsidRPr="00602FDD">
        <w:rPr>
          <w:rFonts w:ascii="Times New Roman" w:hAnsi="Times New Roman" w:cs="Times New Roman"/>
          <w:b/>
          <w:u w:val="single"/>
        </w:rPr>
        <w:t xml:space="preserve">podní </w:t>
      </w:r>
      <w:r w:rsidRPr="00602FDD">
        <w:rPr>
          <w:rFonts w:ascii="Times New Roman" w:hAnsi="Times New Roman" w:cs="Times New Roman"/>
          <w:b/>
          <w:u w:val="single"/>
        </w:rPr>
        <w:t>vrstva</w:t>
      </w:r>
      <w:r>
        <w:rPr>
          <w:rFonts w:ascii="Times New Roman" w:hAnsi="Times New Roman" w:cs="Times New Roman"/>
        </w:rPr>
        <w:t xml:space="preserve"> (dýha nebo pryskyřice - </w:t>
      </w:r>
      <w:r w:rsidR="009016EE" w:rsidRPr="009016EE">
        <w:rPr>
          <w:rFonts w:ascii="Times New Roman" w:hAnsi="Times New Roman" w:cs="Times New Roman"/>
        </w:rPr>
        <w:t>chrán</w:t>
      </w:r>
      <w:r>
        <w:rPr>
          <w:rFonts w:ascii="Times New Roman" w:hAnsi="Times New Roman" w:cs="Times New Roman"/>
        </w:rPr>
        <w:t>í</w:t>
      </w:r>
      <w:r w:rsidR="009016EE" w:rsidRPr="009016EE">
        <w:rPr>
          <w:rFonts w:ascii="Times New Roman" w:hAnsi="Times New Roman" w:cs="Times New Roman"/>
        </w:rPr>
        <w:t xml:space="preserve"> před vlhkostí a </w:t>
      </w:r>
      <w:r>
        <w:rPr>
          <w:rFonts w:ascii="Times New Roman" w:hAnsi="Times New Roman" w:cs="Times New Roman"/>
        </w:rPr>
        <w:t>drží tvar)</w:t>
      </w:r>
    </w:p>
    <w:p w:rsidR="00B448A4" w:rsidRPr="00B448A4" w:rsidRDefault="00B448A4" w:rsidP="00602FDD">
      <w:pPr>
        <w:pStyle w:val="Bezmezer"/>
        <w:ind w:left="284" w:right="3258"/>
        <w:jc w:val="both"/>
        <w:rPr>
          <w:rFonts w:ascii="Times New Roman" w:hAnsi="Times New Roman" w:cs="Times New Roman"/>
          <w:sz w:val="12"/>
        </w:rPr>
      </w:pPr>
    </w:p>
    <w:p w:rsidR="00B448A4" w:rsidRPr="00D7678B" w:rsidRDefault="00B448A4" w:rsidP="00B448A4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D7678B">
        <w:rPr>
          <w:rFonts w:ascii="Times New Roman" w:hAnsi="Times New Roman" w:cs="Times New Roman"/>
          <w:u w:val="single"/>
        </w:rPr>
        <w:t>laminátové podlahy - rozdělení</w:t>
      </w:r>
      <w:r w:rsidRPr="00D7678B">
        <w:rPr>
          <w:rFonts w:ascii="Times New Roman" w:hAnsi="Times New Roman" w:cs="Times New Roman"/>
        </w:rPr>
        <w:t>:</w:t>
      </w:r>
    </w:p>
    <w:p w:rsidR="00B448A4" w:rsidRDefault="00B448A4" w:rsidP="00B448A4">
      <w:pPr>
        <w:pStyle w:val="Bezmezer"/>
        <w:ind w:left="284"/>
        <w:rPr>
          <w:rFonts w:ascii="Times New Roman" w:hAnsi="Times New Roman" w:cs="Times New Roman"/>
          <w:b/>
          <w:u w:val="single"/>
        </w:rPr>
      </w:pPr>
      <w:r w:rsidRPr="00602FDD">
        <w:rPr>
          <w:rFonts w:ascii="Times New Roman" w:hAnsi="Times New Roman" w:cs="Times New Roman"/>
          <w:b/>
          <w:u w:val="single"/>
        </w:rPr>
        <w:t>přímý laminát</w:t>
      </w:r>
      <w:r>
        <w:rPr>
          <w:rFonts w:ascii="Times New Roman" w:hAnsi="Times New Roman" w:cs="Times New Roman"/>
          <w:b/>
          <w:u w:val="single"/>
        </w:rPr>
        <w:t xml:space="preserve"> (DPL)</w:t>
      </w:r>
      <w:r w:rsidRPr="00602FDD">
        <w:rPr>
          <w:rFonts w:ascii="Times New Roman" w:hAnsi="Times New Roman" w:cs="Times New Roman"/>
          <w:b/>
          <w:u w:val="single"/>
        </w:rPr>
        <w:t xml:space="preserve"> a vysokotlaký laminát</w:t>
      </w:r>
      <w:r>
        <w:rPr>
          <w:rFonts w:ascii="Times New Roman" w:hAnsi="Times New Roman" w:cs="Times New Roman"/>
          <w:b/>
          <w:u w:val="single"/>
        </w:rPr>
        <w:t xml:space="preserve"> (HPL)</w:t>
      </w:r>
    </w:p>
    <w:p w:rsidR="00602FDD" w:rsidRDefault="00602FDD" w:rsidP="009016EE">
      <w:pPr>
        <w:pStyle w:val="Bezmezer"/>
        <w:rPr>
          <w:rFonts w:ascii="Times New Roman" w:hAnsi="Times New Roman" w:cs="Times New Roman"/>
        </w:rPr>
      </w:pPr>
    </w:p>
    <w:p w:rsidR="00D7678B" w:rsidRDefault="00C43308" w:rsidP="00D7678B">
      <w:pPr>
        <w:pStyle w:val="Bezmezer"/>
        <w:numPr>
          <w:ilvl w:val="0"/>
          <w:numId w:val="8"/>
        </w:numPr>
        <w:ind w:left="284" w:right="325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5742899</wp:posOffset>
            </wp:positionH>
            <wp:positionV relativeFrom="paragraph">
              <wp:posOffset>243114</wp:posOffset>
            </wp:positionV>
            <wp:extent cx="651906" cy="665019"/>
            <wp:effectExtent l="19050" t="0" r="0" b="0"/>
            <wp:wrapNone/>
            <wp:docPr id="70" name="obrázek 2" descr="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Picture 7" descr="0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06" cy="66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FDD" w:rsidRPr="00C43308">
        <w:rPr>
          <w:rFonts w:ascii="Times New Roman" w:hAnsi="Times New Roman" w:cs="Times New Roman"/>
          <w:b/>
          <w:u w:val="single"/>
          <w:shd w:val="clear" w:color="auto" w:fill="FFFFCC"/>
        </w:rPr>
        <w:t>l</w:t>
      </w:r>
      <w:r w:rsidR="009016EE" w:rsidRPr="00C43308">
        <w:rPr>
          <w:rFonts w:ascii="Times New Roman" w:hAnsi="Times New Roman" w:cs="Times New Roman"/>
          <w:b/>
          <w:u w:val="single"/>
          <w:shd w:val="clear" w:color="auto" w:fill="FFFFCC"/>
        </w:rPr>
        <w:t>aminátové podlahy DPL</w:t>
      </w:r>
      <w:r w:rsidR="00602FDD" w:rsidRPr="00C43308">
        <w:rPr>
          <w:rFonts w:ascii="Times New Roman" w:hAnsi="Times New Roman" w:cs="Times New Roman"/>
          <w:shd w:val="clear" w:color="auto" w:fill="FFFFCC"/>
        </w:rPr>
        <w:t xml:space="preserve"> - </w:t>
      </w:r>
      <w:r w:rsidR="00D7678B" w:rsidRPr="00C43308">
        <w:rPr>
          <w:rFonts w:ascii="Times New Roman" w:hAnsi="Times New Roman" w:cs="Times New Roman"/>
          <w:shd w:val="clear" w:color="auto" w:fill="FFFFCC"/>
        </w:rPr>
        <w:t xml:space="preserve">jednostupňová výroba, </w:t>
      </w:r>
      <w:r w:rsidR="00D7678B" w:rsidRPr="00C43308">
        <w:rPr>
          <w:rFonts w:ascii="Times New Roman" w:hAnsi="Times New Roman" w:cs="Times New Roman"/>
          <w:b/>
          <w:shd w:val="clear" w:color="auto" w:fill="FFFFCC"/>
        </w:rPr>
        <w:t>vrchní vrstva je silná</w:t>
      </w:r>
      <w:r w:rsidR="00D7678B" w:rsidRPr="00D7678B">
        <w:rPr>
          <w:rFonts w:ascii="Times New Roman" w:hAnsi="Times New Roman" w:cs="Times New Roman"/>
          <w:b/>
        </w:rPr>
        <w:t xml:space="preserve"> jen </w:t>
      </w:r>
      <w:r w:rsidR="00D7678B" w:rsidRPr="00D7678B">
        <w:rPr>
          <w:rFonts w:ascii="Times New Roman" w:hAnsi="Times New Roman" w:cs="Times New Roman"/>
          <w:b/>
          <w:u w:val="single"/>
        </w:rPr>
        <w:t>0,1 mm</w:t>
      </w:r>
      <w:r w:rsidR="00D7678B" w:rsidRPr="00D7678B">
        <w:rPr>
          <w:rFonts w:ascii="Times New Roman" w:hAnsi="Times New Roman" w:cs="Times New Roman"/>
          <w:b/>
        </w:rPr>
        <w:t xml:space="preserve">, nižší cena, </w:t>
      </w:r>
      <w:r w:rsidR="00D7678B" w:rsidRPr="00B448A4">
        <w:rPr>
          <w:rFonts w:ascii="Times New Roman" w:hAnsi="Times New Roman" w:cs="Times New Roman"/>
        </w:rPr>
        <w:t xml:space="preserve">vhodné pro </w:t>
      </w:r>
      <w:r w:rsidR="00D7678B" w:rsidRPr="00B448A4">
        <w:rPr>
          <w:rFonts w:ascii="Times New Roman" w:hAnsi="Times New Roman" w:cs="Times New Roman"/>
          <w:b/>
          <w:u w:val="single"/>
        </w:rPr>
        <w:t>nízkou zátěž</w:t>
      </w:r>
    </w:p>
    <w:p w:rsidR="00C43308" w:rsidRPr="00C43308" w:rsidRDefault="00D7678B" w:rsidP="00D7678B">
      <w:pPr>
        <w:pStyle w:val="Bezmezer"/>
        <w:numPr>
          <w:ilvl w:val="0"/>
          <w:numId w:val="8"/>
        </w:numPr>
        <w:ind w:left="284" w:right="3258" w:hanging="284"/>
        <w:jc w:val="both"/>
        <w:rPr>
          <w:rFonts w:ascii="Times New Roman" w:hAnsi="Times New Roman" w:cs="Times New Roman"/>
        </w:rPr>
      </w:pPr>
      <w:r w:rsidRPr="00C43308">
        <w:rPr>
          <w:rFonts w:ascii="Times New Roman" w:hAnsi="Times New Roman" w:cs="Times New Roman"/>
          <w:b/>
          <w:u w:val="single"/>
          <w:shd w:val="clear" w:color="auto" w:fill="FFFFCC"/>
        </w:rPr>
        <w:t>l</w:t>
      </w:r>
      <w:r w:rsidR="009016EE" w:rsidRPr="00C43308">
        <w:rPr>
          <w:rFonts w:ascii="Times New Roman" w:hAnsi="Times New Roman" w:cs="Times New Roman"/>
          <w:b/>
          <w:u w:val="single"/>
          <w:shd w:val="clear" w:color="auto" w:fill="FFFFCC"/>
        </w:rPr>
        <w:t>aminátové podlahy HPL</w:t>
      </w:r>
      <w:r w:rsidRPr="00C43308">
        <w:rPr>
          <w:rFonts w:ascii="Times New Roman" w:hAnsi="Times New Roman" w:cs="Times New Roman"/>
          <w:shd w:val="clear" w:color="auto" w:fill="FFFFCC"/>
        </w:rPr>
        <w:t xml:space="preserve"> - </w:t>
      </w:r>
      <w:r w:rsidR="009016EE" w:rsidRPr="00C43308">
        <w:rPr>
          <w:rFonts w:ascii="Times New Roman" w:hAnsi="Times New Roman" w:cs="Times New Roman"/>
          <w:shd w:val="clear" w:color="auto" w:fill="FFFFCC"/>
        </w:rPr>
        <w:t>dvoustupňov</w:t>
      </w:r>
      <w:r w:rsidRPr="00C43308">
        <w:rPr>
          <w:rFonts w:ascii="Times New Roman" w:hAnsi="Times New Roman" w:cs="Times New Roman"/>
          <w:shd w:val="clear" w:color="auto" w:fill="FFFFCC"/>
        </w:rPr>
        <w:t>á výroba, nejprve se vyrobí</w:t>
      </w:r>
      <w:r>
        <w:rPr>
          <w:rFonts w:ascii="Times New Roman" w:hAnsi="Times New Roman" w:cs="Times New Roman"/>
        </w:rPr>
        <w:t xml:space="preserve"> </w:t>
      </w:r>
      <w:r w:rsidRPr="00D7678B">
        <w:rPr>
          <w:rFonts w:ascii="Times New Roman" w:hAnsi="Times New Roman" w:cs="Times New Roman"/>
          <w:b/>
        </w:rPr>
        <w:t xml:space="preserve">laminát silný </w:t>
      </w:r>
      <w:r w:rsidRPr="00D7678B">
        <w:rPr>
          <w:rFonts w:ascii="Times New Roman" w:hAnsi="Times New Roman" w:cs="Times New Roman"/>
          <w:b/>
          <w:u w:val="single"/>
        </w:rPr>
        <w:t>až 0,8 mm</w:t>
      </w:r>
      <w:r w:rsidRPr="00D7678B">
        <w:rPr>
          <w:rFonts w:ascii="Times New Roman" w:hAnsi="Times New Roman" w:cs="Times New Roman"/>
          <w:b/>
        </w:rPr>
        <w:t xml:space="preserve"> a pak se slepí s nosným jádrem</w:t>
      </w:r>
      <w:r>
        <w:rPr>
          <w:rFonts w:ascii="Times New Roman" w:hAnsi="Times New Roman" w:cs="Times New Roman"/>
          <w:b/>
        </w:rPr>
        <w:t xml:space="preserve">. </w:t>
      </w:r>
    </w:p>
    <w:p w:rsidR="00D7678B" w:rsidRPr="00C43308" w:rsidRDefault="00C43308" w:rsidP="00EC15D2">
      <w:pPr>
        <w:pStyle w:val="Bezmezer"/>
        <w:ind w:right="269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="00D7678B" w:rsidRPr="00C43308">
        <w:rPr>
          <w:rFonts w:ascii="Times New Roman" w:hAnsi="Times New Roman" w:cs="Times New Roman"/>
          <w:b/>
          <w:u w:val="single"/>
        </w:rPr>
        <w:t>Vyšší životnost, tvrdost</w:t>
      </w:r>
      <w:r>
        <w:rPr>
          <w:rFonts w:ascii="Times New Roman" w:hAnsi="Times New Roman" w:cs="Times New Roman"/>
        </w:rPr>
        <w:t xml:space="preserve"> a odolnost vůči nárazu, </w:t>
      </w:r>
      <w:r w:rsidRPr="00C43308">
        <w:rPr>
          <w:rFonts w:ascii="Times New Roman" w:hAnsi="Times New Roman" w:cs="Times New Roman"/>
          <w:b/>
          <w:u w:val="single"/>
        </w:rPr>
        <w:t>vyšší cena</w:t>
      </w:r>
      <w:r w:rsidR="00EC15D2">
        <w:rPr>
          <w:rFonts w:ascii="Times New Roman" w:hAnsi="Times New Roman" w:cs="Times New Roman"/>
          <w:b/>
          <w:u w:val="single"/>
        </w:rPr>
        <w:t>;</w:t>
      </w:r>
      <w:r w:rsidR="00B448A4">
        <w:rPr>
          <w:rFonts w:ascii="Times New Roman" w:hAnsi="Times New Roman" w:cs="Times New Roman"/>
          <w:b/>
          <w:u w:val="single"/>
        </w:rPr>
        <w:t xml:space="preserve"> pro vyšší zátěž</w:t>
      </w:r>
      <w:r w:rsidRPr="00C43308">
        <w:rPr>
          <w:rFonts w:ascii="Times New Roman" w:hAnsi="Times New Roman" w:cs="Times New Roman"/>
          <w:b/>
          <w:u w:val="single"/>
        </w:rPr>
        <w:t>.</w:t>
      </w:r>
    </w:p>
    <w:p w:rsidR="00C43308" w:rsidRPr="00C43308" w:rsidRDefault="00C43308" w:rsidP="009016EE">
      <w:pPr>
        <w:pStyle w:val="Bezmezer"/>
        <w:rPr>
          <w:rFonts w:ascii="Times New Roman" w:hAnsi="Times New Roman" w:cs="Times New Roman"/>
          <w:sz w:val="14"/>
        </w:rPr>
      </w:pPr>
    </w:p>
    <w:p w:rsidR="00C43308" w:rsidRDefault="00C43308" w:rsidP="00C43308">
      <w:pPr>
        <w:pStyle w:val="Bezmezer"/>
        <w:numPr>
          <w:ilvl w:val="0"/>
          <w:numId w:val="9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C43308">
        <w:rPr>
          <w:rFonts w:ascii="Times New Roman" w:hAnsi="Times New Roman" w:cs="Times New Roman"/>
          <w:b/>
          <w:u w:val="single"/>
        </w:rPr>
        <w:t>v</w:t>
      </w:r>
      <w:r w:rsidR="009016EE" w:rsidRPr="00C43308">
        <w:rPr>
          <w:rFonts w:ascii="Times New Roman" w:hAnsi="Times New Roman" w:cs="Times New Roman"/>
          <w:b/>
          <w:u w:val="single"/>
        </w:rPr>
        <w:t>ýhody</w:t>
      </w:r>
      <w:r w:rsidRPr="00C433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9016EE" w:rsidRPr="009016EE">
        <w:rPr>
          <w:rFonts w:ascii="Times New Roman" w:hAnsi="Times New Roman" w:cs="Times New Roman"/>
        </w:rPr>
        <w:t>rychl</w:t>
      </w:r>
      <w:r>
        <w:rPr>
          <w:rFonts w:ascii="Times New Roman" w:hAnsi="Times New Roman" w:cs="Times New Roman"/>
        </w:rPr>
        <w:t>á</w:t>
      </w:r>
      <w:r w:rsidR="009016EE" w:rsidRPr="009016EE">
        <w:rPr>
          <w:rFonts w:ascii="Times New Roman" w:hAnsi="Times New Roman" w:cs="Times New Roman"/>
        </w:rPr>
        <w:t xml:space="preserve"> a snadn</w:t>
      </w:r>
      <w:r>
        <w:rPr>
          <w:rFonts w:ascii="Times New Roman" w:hAnsi="Times New Roman" w:cs="Times New Roman"/>
        </w:rPr>
        <w:t>á</w:t>
      </w:r>
      <w:r w:rsidR="009016EE" w:rsidRPr="009016EE">
        <w:rPr>
          <w:rFonts w:ascii="Times New Roman" w:hAnsi="Times New Roman" w:cs="Times New Roman"/>
        </w:rPr>
        <w:t xml:space="preserve"> pokládk</w:t>
      </w:r>
      <w:r>
        <w:rPr>
          <w:rFonts w:ascii="Times New Roman" w:hAnsi="Times New Roman" w:cs="Times New Roman"/>
        </w:rPr>
        <w:t xml:space="preserve">a, zámkový systém, často </w:t>
      </w:r>
      <w:r w:rsidRPr="00C43308">
        <w:rPr>
          <w:rFonts w:ascii="Times New Roman" w:hAnsi="Times New Roman" w:cs="Times New Roman"/>
          <w:b/>
          <w:u w:val="single"/>
        </w:rPr>
        <w:t>ošetřeny proti</w:t>
      </w:r>
      <w:r w:rsidR="009016EE" w:rsidRPr="00C43308">
        <w:rPr>
          <w:rFonts w:ascii="Times New Roman" w:hAnsi="Times New Roman" w:cs="Times New Roman"/>
          <w:b/>
          <w:u w:val="single"/>
        </w:rPr>
        <w:t xml:space="preserve"> bobtnání </w:t>
      </w:r>
      <w:r w:rsidRPr="00C43308">
        <w:rPr>
          <w:rFonts w:ascii="Times New Roman" w:hAnsi="Times New Roman" w:cs="Times New Roman"/>
          <w:b/>
          <w:u w:val="single"/>
        </w:rPr>
        <w:t>(napuštěné hrany)</w:t>
      </w:r>
    </w:p>
    <w:p w:rsidR="00C43308" w:rsidRPr="00C43308" w:rsidRDefault="00C43308" w:rsidP="00C43308">
      <w:pPr>
        <w:pStyle w:val="Bezmezer"/>
        <w:numPr>
          <w:ilvl w:val="0"/>
          <w:numId w:val="9"/>
        </w:numPr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vyznačena </w:t>
      </w:r>
      <w:r w:rsidRPr="00C43308">
        <w:rPr>
          <w:rFonts w:ascii="Times New Roman" w:hAnsi="Times New Roman" w:cs="Times New Roman"/>
          <w:b/>
          <w:u w:val="single"/>
        </w:rPr>
        <w:t>vhodnost pro podlahové vytápění</w:t>
      </w:r>
    </w:p>
    <w:p w:rsidR="00C43308" w:rsidRPr="00E05209" w:rsidRDefault="00C43308" w:rsidP="00C43308">
      <w:pPr>
        <w:pStyle w:val="Bezmezer"/>
        <w:numPr>
          <w:ilvl w:val="0"/>
          <w:numId w:val="9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C43308">
        <w:rPr>
          <w:rFonts w:ascii="Times New Roman" w:hAnsi="Times New Roman" w:cs="Times New Roman"/>
          <w:b/>
          <w:u w:val="single"/>
        </w:rPr>
        <w:t>životnost</w:t>
      </w:r>
      <w:r w:rsidRPr="00C43308">
        <w:rPr>
          <w:rFonts w:ascii="Times New Roman" w:hAnsi="Times New Roman" w:cs="Times New Roman"/>
          <w:b/>
        </w:rPr>
        <w:t xml:space="preserve"> - až 2</w:t>
      </w:r>
      <w:r w:rsidR="00E05209">
        <w:rPr>
          <w:rFonts w:ascii="Times New Roman" w:hAnsi="Times New Roman" w:cs="Times New Roman"/>
          <w:b/>
        </w:rPr>
        <w:t>5</w:t>
      </w:r>
      <w:r w:rsidRPr="00C43308">
        <w:rPr>
          <w:rFonts w:ascii="Times New Roman" w:hAnsi="Times New Roman" w:cs="Times New Roman"/>
          <w:b/>
        </w:rPr>
        <w:t xml:space="preserve"> let</w:t>
      </w:r>
      <w:r w:rsidR="00E05209">
        <w:rPr>
          <w:rFonts w:ascii="Times New Roman" w:hAnsi="Times New Roman" w:cs="Times New Roman"/>
          <w:b/>
        </w:rPr>
        <w:t xml:space="preserve"> v bytových prostorách </w:t>
      </w:r>
      <w:r w:rsidR="00E05209" w:rsidRPr="00E05209">
        <w:rPr>
          <w:rFonts w:ascii="Times New Roman" w:hAnsi="Times New Roman" w:cs="Times New Roman"/>
          <w:b/>
          <w:u w:val="single"/>
        </w:rPr>
        <w:t>dle třídy zátěže</w:t>
      </w:r>
    </w:p>
    <w:p w:rsidR="009016EE" w:rsidRPr="00C43308" w:rsidRDefault="00C43308" w:rsidP="00C43308">
      <w:pPr>
        <w:pStyle w:val="Bezmezer"/>
        <w:numPr>
          <w:ilvl w:val="0"/>
          <w:numId w:val="9"/>
        </w:numPr>
        <w:shd w:val="clear" w:color="auto" w:fill="FFFFCC"/>
        <w:ind w:left="284" w:hanging="284"/>
        <w:rPr>
          <w:rFonts w:ascii="Times New Roman" w:hAnsi="Times New Roman" w:cs="Times New Roman"/>
          <w:b/>
          <w:u w:val="single"/>
        </w:rPr>
      </w:pPr>
      <w:r w:rsidRPr="00C43308">
        <w:rPr>
          <w:rFonts w:ascii="Times New Roman" w:hAnsi="Times New Roman" w:cs="Times New Roman"/>
          <w:b/>
          <w:u w:val="single"/>
        </w:rPr>
        <w:t>uvolňování škodlivin z použitých lepidel</w:t>
      </w:r>
      <w:r w:rsidRPr="00C43308">
        <w:rPr>
          <w:rFonts w:ascii="Times New Roman" w:hAnsi="Times New Roman" w:cs="Times New Roman"/>
          <w:b/>
        </w:rPr>
        <w:t xml:space="preserve"> - označeno třídou - </w:t>
      </w:r>
      <w:r w:rsidRPr="00C43308">
        <w:rPr>
          <w:rFonts w:ascii="Times New Roman" w:hAnsi="Times New Roman" w:cs="Times New Roman"/>
          <w:b/>
          <w:u w:val="single"/>
        </w:rPr>
        <w:t>E1 až E3</w:t>
      </w:r>
    </w:p>
    <w:p w:rsidR="00FD0973" w:rsidRPr="00FD0973" w:rsidRDefault="00C43308" w:rsidP="00C43308">
      <w:pPr>
        <w:pStyle w:val="Bezmezer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riziko - 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FD0973" w:rsidRDefault="00FD0973" w:rsidP="00FD0973">
      <w:pPr>
        <w:pStyle w:val="Bezmezer"/>
        <w:rPr>
          <w:rFonts w:ascii="Times New Roman" w:hAnsi="Times New Roman" w:cs="Times New Roman"/>
        </w:rPr>
      </w:pPr>
    </w:p>
    <w:p w:rsidR="00C43308" w:rsidRPr="000E0B3C" w:rsidRDefault="00C43308" w:rsidP="00CF1F27">
      <w:pPr>
        <w:pStyle w:val="Bezmezer"/>
        <w:shd w:val="clear" w:color="auto" w:fill="FFFF00"/>
        <w:rPr>
          <w:rFonts w:ascii="Times New Roman" w:hAnsi="Times New Roman" w:cs="Times New Roman"/>
          <w:u w:val="single"/>
        </w:rPr>
      </w:pPr>
      <w:r w:rsidRPr="000E0B3C">
        <w:rPr>
          <w:rFonts w:ascii="Times New Roman" w:hAnsi="Times New Roman" w:cs="Times New Roman"/>
          <w:u w:val="single"/>
        </w:rPr>
        <w:t>Příklad:</w:t>
      </w:r>
    </w:p>
    <w:p w:rsidR="000E0B3C" w:rsidRDefault="00B448A4" w:rsidP="000E0B3C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530860</wp:posOffset>
            </wp:positionV>
            <wp:extent cx="1699260" cy="1554480"/>
            <wp:effectExtent l="19050" t="19050" r="15240" b="26670"/>
            <wp:wrapNone/>
            <wp:docPr id="16" name="fancybox-img" descr="Plovoucí laminátové podlahy PARADOR CLASSIC 1050 (Dub Country, selský vz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Plovoucí laminátové podlahy PARADOR CLASSIC 1050 (Dub Country, selský vzor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554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B3C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4092228</wp:posOffset>
            </wp:positionH>
            <wp:positionV relativeFrom="paragraph">
              <wp:posOffset>560592</wp:posOffset>
            </wp:positionV>
            <wp:extent cx="596373" cy="569034"/>
            <wp:effectExtent l="19050" t="19050" r="13227" b="21516"/>
            <wp:wrapNone/>
            <wp:docPr id="57" name="obrázek 31" descr="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19" descr="10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73" cy="569034"/>
                    </a:xfrm>
                    <a:prstGeom prst="roundRect">
                      <a:avLst>
                        <a:gd name="adj" fmla="val 26006"/>
                      </a:avLst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308" w:rsidRPr="00C43308">
        <w:rPr>
          <w:rFonts w:ascii="Times New Roman" w:hAnsi="Times New Roman" w:cs="Times New Roman"/>
        </w:rPr>
        <w:t>Plovoucí laminátov</w:t>
      </w:r>
      <w:r w:rsidR="00C43308">
        <w:rPr>
          <w:rFonts w:ascii="Times New Roman" w:hAnsi="Times New Roman" w:cs="Times New Roman"/>
        </w:rPr>
        <w:t>á</w:t>
      </w:r>
      <w:r w:rsidR="00C43308" w:rsidRPr="00C43308">
        <w:rPr>
          <w:rFonts w:ascii="Times New Roman" w:hAnsi="Times New Roman" w:cs="Times New Roman"/>
        </w:rPr>
        <w:t xml:space="preserve"> podlah</w:t>
      </w:r>
      <w:r w:rsidR="00C43308">
        <w:rPr>
          <w:rFonts w:ascii="Times New Roman" w:hAnsi="Times New Roman" w:cs="Times New Roman"/>
        </w:rPr>
        <w:t>a</w:t>
      </w:r>
      <w:r w:rsidR="00C43308" w:rsidRPr="00C43308">
        <w:rPr>
          <w:rFonts w:ascii="Times New Roman" w:hAnsi="Times New Roman" w:cs="Times New Roman"/>
        </w:rPr>
        <w:t xml:space="preserve"> PARADOR CLASSIC 1050 (Dub Country, selský vzor)</w:t>
      </w:r>
      <w:r w:rsidR="00E05209">
        <w:rPr>
          <w:rFonts w:ascii="Times New Roman" w:hAnsi="Times New Roman" w:cs="Times New Roman"/>
        </w:rPr>
        <w:t xml:space="preserve">, povrchová úprava </w:t>
      </w:r>
      <w:r w:rsidR="00E05209" w:rsidRPr="00E05209">
        <w:rPr>
          <w:rFonts w:ascii="Times New Roman" w:hAnsi="Times New Roman" w:cs="Times New Roman"/>
          <w:b/>
          <w:u w:val="single"/>
        </w:rPr>
        <w:t>rustik</w:t>
      </w:r>
      <w:r w:rsidR="000E0B3C">
        <w:rPr>
          <w:rFonts w:ascii="Times New Roman" w:hAnsi="Times New Roman" w:cs="Times New Roman"/>
          <w:b/>
          <w:u w:val="single"/>
        </w:rPr>
        <w:t>,</w:t>
      </w:r>
      <w:r w:rsidR="00E05209" w:rsidRPr="00E05209">
        <w:rPr>
          <w:rFonts w:ascii="Times New Roman" w:hAnsi="Times New Roman" w:cs="Times New Roman"/>
        </w:rPr>
        <w:t xml:space="preserve"> </w:t>
      </w:r>
      <w:r w:rsidR="00E05209" w:rsidRPr="00E05209">
        <w:rPr>
          <w:rFonts w:ascii="Times New Roman" w:hAnsi="Times New Roman" w:cs="Times New Roman"/>
          <w:b/>
          <w:u w:val="single"/>
        </w:rPr>
        <w:t>4V - spára</w:t>
      </w:r>
      <w:r w:rsidR="00E05209">
        <w:rPr>
          <w:rFonts w:ascii="Times New Roman" w:hAnsi="Times New Roman" w:cs="Times New Roman"/>
        </w:rPr>
        <w:t>,</w:t>
      </w:r>
      <w:r w:rsidR="00E05209" w:rsidRPr="00E05209">
        <w:rPr>
          <w:rFonts w:ascii="Times New Roman" w:hAnsi="Times New Roman" w:cs="Times New Roman"/>
        </w:rPr>
        <w:t xml:space="preserve"> j</w:t>
      </w:r>
      <w:r w:rsidR="00602FDD" w:rsidRPr="00E05209">
        <w:rPr>
          <w:rFonts w:ascii="Times New Roman" w:hAnsi="Times New Roman" w:cs="Times New Roman"/>
        </w:rPr>
        <w:t xml:space="preserve">ádro tvoří kvalitní </w:t>
      </w:r>
      <w:r w:rsidR="00602FDD" w:rsidRPr="000E0B3C">
        <w:rPr>
          <w:rFonts w:ascii="Times New Roman" w:hAnsi="Times New Roman" w:cs="Times New Roman"/>
          <w:b/>
          <w:u w:val="single"/>
        </w:rPr>
        <w:t>HDF deska</w:t>
      </w:r>
      <w:r w:rsidR="00602FDD" w:rsidRPr="00E05209">
        <w:rPr>
          <w:rFonts w:ascii="Times New Roman" w:hAnsi="Times New Roman" w:cs="Times New Roman"/>
        </w:rPr>
        <w:t xml:space="preserve"> kvality </w:t>
      </w:r>
      <w:r w:rsidR="00602FDD" w:rsidRPr="000E0B3C">
        <w:rPr>
          <w:rFonts w:ascii="Times New Roman" w:hAnsi="Times New Roman" w:cs="Times New Roman"/>
          <w:b/>
          <w:u w:val="single"/>
        </w:rPr>
        <w:t>E1</w:t>
      </w:r>
      <w:r w:rsidR="00602FDD" w:rsidRPr="00E05209">
        <w:rPr>
          <w:rFonts w:ascii="Times New Roman" w:hAnsi="Times New Roman" w:cs="Times New Roman"/>
        </w:rPr>
        <w:t xml:space="preserve"> se zvýšenou </w:t>
      </w:r>
      <w:r w:rsidR="00602FDD" w:rsidRPr="000E0B3C">
        <w:rPr>
          <w:rFonts w:ascii="Times New Roman" w:hAnsi="Times New Roman" w:cs="Times New Roman"/>
          <w:b/>
          <w:u w:val="single"/>
        </w:rPr>
        <w:t>odolností proti nabobtnání</w:t>
      </w:r>
      <w:r w:rsidR="00602FDD" w:rsidRPr="00E05209">
        <w:rPr>
          <w:rFonts w:ascii="Times New Roman" w:hAnsi="Times New Roman" w:cs="Times New Roman"/>
        </w:rPr>
        <w:t xml:space="preserve">. Snadnou pokládku zaručuje </w:t>
      </w:r>
      <w:r w:rsidR="00602FDD" w:rsidRPr="000E0B3C">
        <w:rPr>
          <w:rFonts w:ascii="Times New Roman" w:hAnsi="Times New Roman" w:cs="Times New Roman"/>
          <w:b/>
          <w:u w:val="single"/>
        </w:rPr>
        <w:t xml:space="preserve">zámek JUST </w:t>
      </w:r>
      <w:proofErr w:type="spellStart"/>
      <w:r w:rsidR="00602FDD" w:rsidRPr="000E0B3C">
        <w:rPr>
          <w:rFonts w:ascii="Times New Roman" w:hAnsi="Times New Roman" w:cs="Times New Roman"/>
          <w:b/>
          <w:u w:val="single"/>
        </w:rPr>
        <w:t>Clic</w:t>
      </w:r>
      <w:proofErr w:type="spellEnd"/>
      <w:r w:rsidR="00E05209">
        <w:rPr>
          <w:rFonts w:ascii="Times New Roman" w:hAnsi="Times New Roman" w:cs="Times New Roman"/>
        </w:rPr>
        <w:t xml:space="preserve">, </w:t>
      </w:r>
      <w:r w:rsidR="00602FDD" w:rsidRPr="00E05209">
        <w:rPr>
          <w:rFonts w:ascii="Times New Roman" w:hAnsi="Times New Roman" w:cs="Times New Roman"/>
        </w:rPr>
        <w:t xml:space="preserve">podlaha splňuje veškeré podmínky pro označení ekologickou </w:t>
      </w:r>
      <w:r w:rsidR="00E05209">
        <w:rPr>
          <w:rFonts w:ascii="Times New Roman" w:hAnsi="Times New Roman" w:cs="Times New Roman"/>
        </w:rPr>
        <w:t>značkou a</w:t>
      </w:r>
      <w:r w:rsidR="00602FDD" w:rsidRPr="00E05209">
        <w:rPr>
          <w:rFonts w:ascii="Times New Roman" w:hAnsi="Times New Roman" w:cs="Times New Roman"/>
        </w:rPr>
        <w:t xml:space="preserve"> vztahuje se na ni záruka 20 let pro použití v bytových prostorách.</w:t>
      </w:r>
    </w:p>
    <w:p w:rsidR="000E0B3C" w:rsidRPr="000E0B3C" w:rsidRDefault="000E0B3C" w:rsidP="00FD0973">
      <w:pPr>
        <w:pStyle w:val="Bezmezer"/>
        <w:rPr>
          <w:rFonts w:ascii="Times New Roman" w:hAnsi="Times New Roman" w:cs="Times New Roman"/>
          <w:u w:val="single"/>
        </w:rPr>
      </w:pPr>
      <w:r w:rsidRPr="000E0B3C">
        <w:rPr>
          <w:rFonts w:ascii="Times New Roman" w:hAnsi="Times New Roman" w:cs="Times New Roman"/>
          <w:b/>
        </w:rPr>
        <w:t xml:space="preserve">Třída </w:t>
      </w:r>
      <w:r w:rsidRPr="000E0B3C">
        <w:rPr>
          <w:rFonts w:ascii="Times New Roman" w:eastAsia="Times New Roman" w:hAnsi="Times New Roman" w:cs="Times New Roman"/>
          <w:b/>
          <w:bCs/>
          <w:lang w:eastAsia="cs-CZ"/>
        </w:rPr>
        <w:t xml:space="preserve">použití EN 13329 (zátěž) - </w:t>
      </w:r>
      <w:r w:rsidRPr="000E0B3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23/32</w:t>
      </w:r>
    </w:p>
    <w:p w:rsidR="00FD0973" w:rsidRPr="00E05209" w:rsidRDefault="00E05209" w:rsidP="00FD0973">
      <w:pPr>
        <w:pStyle w:val="Bezmezer"/>
        <w:rPr>
          <w:rFonts w:ascii="Times New Roman" w:hAnsi="Times New Roman" w:cs="Times New Roman"/>
          <w:b/>
        </w:rPr>
      </w:pPr>
      <w:r w:rsidRPr="00E05209">
        <w:rPr>
          <w:rFonts w:ascii="Times New Roman" w:hAnsi="Times New Roman" w:cs="Times New Roman"/>
          <w:b/>
        </w:rPr>
        <w:t>cena za 1 m</w:t>
      </w:r>
      <w:r w:rsidRPr="00E05209">
        <w:rPr>
          <w:rFonts w:ascii="Times New Roman" w:hAnsi="Times New Roman" w:cs="Times New Roman"/>
          <w:b/>
          <w:vertAlign w:val="superscript"/>
        </w:rPr>
        <w:t>2</w:t>
      </w:r>
      <w:r w:rsidRPr="00E05209">
        <w:rPr>
          <w:rFonts w:ascii="Times New Roman" w:hAnsi="Times New Roman" w:cs="Times New Roman"/>
          <w:b/>
        </w:rPr>
        <w:t xml:space="preserve"> - 700 Kč s DPH</w:t>
      </w:r>
    </w:p>
    <w:p w:rsidR="00E05209" w:rsidRDefault="00E05209" w:rsidP="00FD0973">
      <w:pPr>
        <w:pStyle w:val="Bezmezer"/>
        <w:rPr>
          <w:rFonts w:ascii="Times New Roman" w:hAnsi="Times New Roman" w:cs="Times New Roman"/>
          <w:b/>
          <w:vertAlign w:val="superscript"/>
        </w:rPr>
      </w:pPr>
      <w:r w:rsidRPr="00E05209">
        <w:rPr>
          <w:rFonts w:ascii="Times New Roman" w:hAnsi="Times New Roman" w:cs="Times New Roman"/>
          <w:b/>
        </w:rPr>
        <w:t xml:space="preserve">1 </w:t>
      </w:r>
      <w:proofErr w:type="gramStart"/>
      <w:r w:rsidRPr="00E05209">
        <w:rPr>
          <w:rFonts w:ascii="Times New Roman" w:hAnsi="Times New Roman" w:cs="Times New Roman"/>
          <w:b/>
        </w:rPr>
        <w:t>balení  = 2,45</w:t>
      </w:r>
      <w:proofErr w:type="gramEnd"/>
      <w:r w:rsidRPr="00E05209">
        <w:rPr>
          <w:rFonts w:ascii="Times New Roman" w:hAnsi="Times New Roman" w:cs="Times New Roman"/>
          <w:b/>
        </w:rPr>
        <w:t xml:space="preserve"> m</w:t>
      </w:r>
      <w:r w:rsidRPr="00E05209">
        <w:rPr>
          <w:rFonts w:ascii="Times New Roman" w:hAnsi="Times New Roman" w:cs="Times New Roman"/>
          <w:b/>
          <w:vertAlign w:val="superscript"/>
        </w:rPr>
        <w:t>2</w:t>
      </w:r>
    </w:p>
    <w:p w:rsidR="00E05209" w:rsidRDefault="000E0B3C" w:rsidP="00FD0973">
      <w:pPr>
        <w:pStyle w:val="Bezmez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noProof/>
          <w:vertAlign w:val="superscript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3980650</wp:posOffset>
            </wp:positionH>
            <wp:positionV relativeFrom="paragraph">
              <wp:posOffset>87877</wp:posOffset>
            </wp:positionV>
            <wp:extent cx="864425" cy="840452"/>
            <wp:effectExtent l="38100" t="19050" r="30925" b="16798"/>
            <wp:wrapNone/>
            <wp:docPr id="8" name="obrázek 3" descr="http://upload.wikimedia.org/wikipedia/commons/thumb/5/53/BE_Logo_JuryUmweltzeichen_MenschUmwelt.svg/220px-BE_Logo_JuryUmweltzeichen_MenschUmwelt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thumb/5/53/BE_Logo_JuryUmweltzeichen_MenschUmwelt.svg/220px-BE_Logo_JuryUmweltzeichen_MenschUmwelt.sv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85" cy="843816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E05209" w:rsidRDefault="00E05209" w:rsidP="00FD097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Určete </w:t>
      </w:r>
      <w:r w:rsidRPr="000E0B3C">
        <w:rPr>
          <w:rFonts w:ascii="Times New Roman" w:hAnsi="Times New Roman" w:cs="Times New Roman"/>
          <w:b/>
          <w:u w:val="single"/>
        </w:rPr>
        <w:t>cenu za balení</w:t>
      </w:r>
      <w:r>
        <w:rPr>
          <w:rFonts w:ascii="Times New Roman" w:hAnsi="Times New Roman" w:cs="Times New Roman"/>
        </w:rPr>
        <w:t>!</w:t>
      </w:r>
    </w:p>
    <w:p w:rsidR="000E0B3C" w:rsidRDefault="00E05209" w:rsidP="00FD0973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2) Vysvětlete, co znamená - </w:t>
      </w:r>
      <w:r w:rsidRPr="000E0B3C">
        <w:rPr>
          <w:rFonts w:ascii="Times New Roman" w:hAnsi="Times New Roman" w:cs="Times New Roman"/>
          <w:b/>
        </w:rPr>
        <w:t>E1</w:t>
      </w:r>
      <w:r>
        <w:rPr>
          <w:rFonts w:ascii="Times New Roman" w:hAnsi="Times New Roman" w:cs="Times New Roman"/>
        </w:rPr>
        <w:t>,</w:t>
      </w:r>
      <w:r w:rsidR="000E0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0E0B3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</w:rPr>
        <w:t xml:space="preserve"> - </w:t>
      </w:r>
      <w:r w:rsidRPr="000E0B3C">
        <w:rPr>
          <w:rFonts w:ascii="Times New Roman" w:hAnsi="Times New Roman" w:cs="Times New Roman"/>
          <w:b/>
        </w:rPr>
        <w:t>spára</w:t>
      </w:r>
      <w:r w:rsidR="000E0B3C">
        <w:rPr>
          <w:rFonts w:ascii="Times New Roman" w:hAnsi="Times New Roman" w:cs="Times New Roman"/>
          <w:b/>
        </w:rPr>
        <w:t>, rustik úprava povrchu!</w:t>
      </w:r>
    </w:p>
    <w:p w:rsidR="000E0B3C" w:rsidRDefault="000E0B3C" w:rsidP="000E0B3C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2) Vysvětlete, co znamená - </w:t>
      </w:r>
      <w:r w:rsidRPr="00E05209">
        <w:rPr>
          <w:rFonts w:ascii="Times New Roman" w:hAnsi="Times New Roman" w:cs="Times New Roman"/>
        </w:rPr>
        <w:t>zvýšen</w:t>
      </w:r>
      <w:r>
        <w:rPr>
          <w:rFonts w:ascii="Times New Roman" w:hAnsi="Times New Roman" w:cs="Times New Roman"/>
        </w:rPr>
        <w:t>á</w:t>
      </w:r>
      <w:r w:rsidRPr="00E05209">
        <w:rPr>
          <w:rFonts w:ascii="Times New Roman" w:hAnsi="Times New Roman" w:cs="Times New Roman"/>
        </w:rPr>
        <w:t xml:space="preserve"> </w:t>
      </w:r>
      <w:r w:rsidRPr="000E0B3C">
        <w:rPr>
          <w:rFonts w:ascii="Times New Roman" w:hAnsi="Times New Roman" w:cs="Times New Roman"/>
          <w:b/>
          <w:u w:val="single"/>
        </w:rPr>
        <w:t>odolnost proti nabobtnání</w:t>
      </w:r>
      <w:r>
        <w:rPr>
          <w:rFonts w:ascii="Times New Roman" w:hAnsi="Times New Roman" w:cs="Times New Roman"/>
          <w:b/>
        </w:rPr>
        <w:t>!</w:t>
      </w:r>
    </w:p>
    <w:p w:rsidR="00E05209" w:rsidRPr="000E0B3C" w:rsidRDefault="000E0B3C" w:rsidP="00FD097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3) </w:t>
      </w:r>
      <w:r w:rsidRPr="000E0B3C">
        <w:rPr>
          <w:rFonts w:ascii="Times New Roman" w:hAnsi="Times New Roman" w:cs="Times New Roman"/>
        </w:rPr>
        <w:t>Vysvětlete</w:t>
      </w:r>
      <w:r>
        <w:rPr>
          <w:rFonts w:ascii="Times New Roman" w:hAnsi="Times New Roman" w:cs="Times New Roman"/>
          <w:b/>
        </w:rPr>
        <w:t xml:space="preserve"> </w:t>
      </w:r>
      <w:r w:rsidRPr="000E0B3C">
        <w:rPr>
          <w:rFonts w:ascii="Times New Roman" w:hAnsi="Times New Roman" w:cs="Times New Roman"/>
          <w:b/>
          <w:u w:val="single"/>
        </w:rPr>
        <w:t>vhodnost použití laminátové podlahy dle</w:t>
      </w:r>
      <w:r>
        <w:rPr>
          <w:rFonts w:ascii="Times New Roman" w:hAnsi="Times New Roman" w:cs="Times New Roman"/>
          <w:b/>
        </w:rPr>
        <w:t xml:space="preserve"> </w:t>
      </w:r>
      <w:r w:rsidRPr="000E0B3C">
        <w:rPr>
          <w:rFonts w:ascii="Times New Roman" w:hAnsi="Times New Roman" w:cs="Times New Roman"/>
          <w:b/>
          <w:u w:val="single"/>
        </w:rPr>
        <w:t>třídy zátěže</w:t>
      </w:r>
      <w:r>
        <w:rPr>
          <w:rFonts w:ascii="Times New Roman" w:hAnsi="Times New Roman" w:cs="Times New Roman"/>
          <w:b/>
        </w:rPr>
        <w:t>!</w:t>
      </w:r>
      <w:r w:rsidR="00E05209" w:rsidRPr="000E0B3C">
        <w:rPr>
          <w:rFonts w:ascii="Times New Roman" w:hAnsi="Times New Roman" w:cs="Times New Roman"/>
        </w:rPr>
        <w:t xml:space="preserve"> </w:t>
      </w:r>
    </w:p>
    <w:sectPr w:rsidR="00E05209" w:rsidRPr="000E0B3C" w:rsidSect="00FD09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3A7"/>
    <w:multiLevelType w:val="hybridMultilevel"/>
    <w:tmpl w:val="3C748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633C"/>
    <w:multiLevelType w:val="hybridMultilevel"/>
    <w:tmpl w:val="6A604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D36CD"/>
    <w:multiLevelType w:val="hybridMultilevel"/>
    <w:tmpl w:val="7A184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F19D1"/>
    <w:multiLevelType w:val="hybridMultilevel"/>
    <w:tmpl w:val="51742D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F1B6251"/>
    <w:multiLevelType w:val="hybridMultilevel"/>
    <w:tmpl w:val="E1DA0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67714"/>
    <w:multiLevelType w:val="hybridMultilevel"/>
    <w:tmpl w:val="B622C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4123C"/>
    <w:multiLevelType w:val="hybridMultilevel"/>
    <w:tmpl w:val="891A4B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08E4387"/>
    <w:multiLevelType w:val="hybridMultilevel"/>
    <w:tmpl w:val="BF409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272D4"/>
    <w:multiLevelType w:val="hybridMultilevel"/>
    <w:tmpl w:val="0F3A6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0973"/>
    <w:rsid w:val="000E0B3C"/>
    <w:rsid w:val="00120EAD"/>
    <w:rsid w:val="00211F87"/>
    <w:rsid w:val="00537632"/>
    <w:rsid w:val="00602FDD"/>
    <w:rsid w:val="00704193"/>
    <w:rsid w:val="00786C5F"/>
    <w:rsid w:val="007901AD"/>
    <w:rsid w:val="007B0C61"/>
    <w:rsid w:val="009016EE"/>
    <w:rsid w:val="0095575F"/>
    <w:rsid w:val="00A42A38"/>
    <w:rsid w:val="00B06BEC"/>
    <w:rsid w:val="00B20082"/>
    <w:rsid w:val="00B30FBF"/>
    <w:rsid w:val="00B448A4"/>
    <w:rsid w:val="00BA306A"/>
    <w:rsid w:val="00C43308"/>
    <w:rsid w:val="00CF1F27"/>
    <w:rsid w:val="00D33C8E"/>
    <w:rsid w:val="00D7678B"/>
    <w:rsid w:val="00DA113C"/>
    <w:rsid w:val="00E05209"/>
    <w:rsid w:val="00EC15D2"/>
    <w:rsid w:val="00F0069A"/>
    <w:rsid w:val="00FD0973"/>
    <w:rsid w:val="00F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75F"/>
  </w:style>
  <w:style w:type="paragraph" w:styleId="Nadpis2">
    <w:name w:val="heading 2"/>
    <w:basedOn w:val="Normln"/>
    <w:link w:val="Nadpis2Char"/>
    <w:uiPriority w:val="9"/>
    <w:qFormat/>
    <w:rsid w:val="00DA1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3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097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2008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A11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113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33C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BEC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7901AD"/>
  </w:style>
  <w:style w:type="character" w:styleId="Zvraznn">
    <w:name w:val="Emphasis"/>
    <w:basedOn w:val="Standardnpsmoodstavce"/>
    <w:uiPriority w:val="20"/>
    <w:qFormat/>
    <w:rsid w:val="007901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2015-04-06T16:25:00Z</dcterms:created>
  <dcterms:modified xsi:type="dcterms:W3CDTF">2015-04-06T16:25:00Z</dcterms:modified>
</cp:coreProperties>
</file>