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73" w:rsidRDefault="00886C73" w:rsidP="00886C73">
      <w:pPr>
        <w:spacing w:after="0" w:line="240" w:lineRule="auto"/>
        <w:ind w:left="360"/>
        <w:rPr>
          <w:b/>
          <w:sz w:val="40"/>
          <w:u w:val="single"/>
        </w:rPr>
      </w:pPr>
      <w:r w:rsidRPr="00CC4269">
        <w:rPr>
          <w:b/>
          <w:sz w:val="40"/>
          <w:u w:val="single"/>
        </w:rPr>
        <w:t xml:space="preserve">Základní užitné vlastnosti </w:t>
      </w:r>
    </w:p>
    <w:p w:rsidR="00CC4269" w:rsidRPr="00CC4269" w:rsidRDefault="00CC4269" w:rsidP="00CC4269">
      <w:pPr>
        <w:pStyle w:val="Bezmezer"/>
      </w:pPr>
    </w:p>
    <w:p w:rsidR="00886C73" w:rsidRDefault="00886C73" w:rsidP="00886C73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Objasněte pojem „</w:t>
      </w:r>
      <w:r w:rsidRPr="00CC4269">
        <w:rPr>
          <w:b/>
          <w:sz w:val="24"/>
          <w:szCs w:val="24"/>
          <w:u w:val="single"/>
        </w:rPr>
        <w:t>sféra oběhu zboží“.</w:t>
      </w:r>
    </w:p>
    <w:p w:rsidR="00886C73" w:rsidRPr="00317ADB" w:rsidRDefault="00886C73" w:rsidP="00886C73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17ADB">
        <w:rPr>
          <w:sz w:val="24"/>
          <w:szCs w:val="24"/>
        </w:rPr>
        <w:t xml:space="preserve">Vysvětlete pojem </w:t>
      </w:r>
      <w:r w:rsidRPr="00CC4269">
        <w:rPr>
          <w:b/>
          <w:sz w:val="24"/>
          <w:szCs w:val="24"/>
          <w:u w:val="single"/>
        </w:rPr>
        <w:t>„vlastnost, užitná vlastnost a užitná hodnota“.</w:t>
      </w:r>
    </w:p>
    <w:p w:rsidR="00886C73" w:rsidRPr="00317ADB" w:rsidRDefault="00886C73" w:rsidP="00886C73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17ADB">
        <w:rPr>
          <w:sz w:val="24"/>
          <w:szCs w:val="24"/>
        </w:rPr>
        <w:t xml:space="preserve">Uveďte </w:t>
      </w:r>
      <w:r w:rsidRPr="00CC4269">
        <w:rPr>
          <w:b/>
          <w:sz w:val="24"/>
          <w:szCs w:val="24"/>
          <w:u w:val="single"/>
        </w:rPr>
        <w:t>příklady užitných vlastností</w:t>
      </w:r>
      <w:r w:rsidRPr="00317ADB">
        <w:rPr>
          <w:sz w:val="24"/>
          <w:szCs w:val="24"/>
        </w:rPr>
        <w:t xml:space="preserve"> u potravinářského a </w:t>
      </w:r>
      <w:proofErr w:type="spellStart"/>
      <w:r w:rsidRPr="00317ADB">
        <w:rPr>
          <w:sz w:val="24"/>
          <w:szCs w:val="24"/>
        </w:rPr>
        <w:t>nepotravinářského</w:t>
      </w:r>
      <w:proofErr w:type="spellEnd"/>
      <w:r w:rsidRPr="00317ADB">
        <w:rPr>
          <w:sz w:val="24"/>
          <w:szCs w:val="24"/>
        </w:rPr>
        <w:t xml:space="preserve"> zboží.</w:t>
      </w:r>
    </w:p>
    <w:p w:rsidR="00886C73" w:rsidRPr="00CC4269" w:rsidRDefault="00886C73" w:rsidP="00886C73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 w:rsidRPr="00317ADB">
        <w:rPr>
          <w:sz w:val="24"/>
          <w:szCs w:val="24"/>
        </w:rPr>
        <w:t xml:space="preserve">Vysvětlete </w:t>
      </w:r>
      <w:r w:rsidRPr="00CC4269">
        <w:rPr>
          <w:b/>
          <w:sz w:val="24"/>
          <w:szCs w:val="24"/>
          <w:u w:val="single"/>
        </w:rPr>
        <w:t>„spotřebitelskou hodnotu zboží“.</w:t>
      </w:r>
    </w:p>
    <w:p w:rsidR="00886C73" w:rsidRPr="00CC4269" w:rsidRDefault="00886C73" w:rsidP="00886C73">
      <w:pPr>
        <w:pStyle w:val="Odstavecseseznamem"/>
        <w:numPr>
          <w:ilvl w:val="0"/>
          <w:numId w:val="1"/>
        </w:numPr>
        <w:spacing w:after="0" w:line="240" w:lineRule="auto"/>
        <w:ind w:left="357" w:firstLine="0"/>
        <w:contextualSpacing w:val="0"/>
        <w:rPr>
          <w:b/>
          <w:sz w:val="24"/>
          <w:szCs w:val="24"/>
          <w:u w:val="single"/>
        </w:rPr>
      </w:pPr>
      <w:r w:rsidRPr="00317ADB">
        <w:rPr>
          <w:sz w:val="24"/>
          <w:szCs w:val="24"/>
        </w:rPr>
        <w:t xml:space="preserve">Porovnejte </w:t>
      </w:r>
      <w:r w:rsidRPr="00CC4269">
        <w:rPr>
          <w:b/>
          <w:sz w:val="24"/>
          <w:szCs w:val="24"/>
          <w:u w:val="single"/>
        </w:rPr>
        <w:t>způsoby testování zboží, výhody a nevýhody zkoušek.</w:t>
      </w:r>
    </w:p>
    <w:p w:rsidR="00A80FC6" w:rsidRDefault="00A80FC6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-315595</wp:posOffset>
            </wp:positionH>
            <wp:positionV relativeFrom="paragraph">
              <wp:posOffset>324485</wp:posOffset>
            </wp:positionV>
            <wp:extent cx="3105150" cy="2324100"/>
            <wp:effectExtent l="19050" t="0" r="0" b="0"/>
            <wp:wrapTight wrapText="bothSides">
              <wp:wrapPolygon edited="0">
                <wp:start x="-133" y="0"/>
                <wp:lineTo x="-133" y="21423"/>
                <wp:lineTo x="21600" y="21423"/>
                <wp:lineTo x="21600" y="0"/>
                <wp:lineTo x="-133" y="0"/>
              </wp:wrapPolygon>
            </wp:wrapTight>
            <wp:docPr id="1" name="irc_mi" descr="http://i.iinfo.cz/images/668/kosik-potravin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iinfo.cz/images/668/kosik-potraviny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176" r="9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4904105</wp:posOffset>
            </wp:positionH>
            <wp:positionV relativeFrom="paragraph">
              <wp:posOffset>636905</wp:posOffset>
            </wp:positionV>
            <wp:extent cx="2023110" cy="1638300"/>
            <wp:effectExtent l="19050" t="0" r="0" b="0"/>
            <wp:wrapTight wrapText="bothSides">
              <wp:wrapPolygon edited="0">
                <wp:start x="-203" y="0"/>
                <wp:lineTo x="-203" y="21349"/>
                <wp:lineTo x="21559" y="21349"/>
                <wp:lineTo x="21559" y="0"/>
                <wp:lineTo x="-203" y="0"/>
              </wp:wrapPolygon>
            </wp:wrapTight>
            <wp:docPr id="10" name="irc_mi" descr="http://brouk.info/shop/709-1371-thickbox/kotnikova-pracovni-obuv-de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rouk.info/shop/709-1371-thickbox/kotnikova-pracovni-obuv-del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324485</wp:posOffset>
            </wp:positionV>
            <wp:extent cx="1154430" cy="2202180"/>
            <wp:effectExtent l="19050" t="0" r="7620" b="0"/>
            <wp:wrapTight wrapText="bothSides">
              <wp:wrapPolygon edited="0">
                <wp:start x="-356" y="0"/>
                <wp:lineTo x="-356" y="21488"/>
                <wp:lineTo x="21743" y="21488"/>
                <wp:lineTo x="21743" y="0"/>
                <wp:lineTo x="-356" y="0"/>
              </wp:wrapPolygon>
            </wp:wrapTight>
            <wp:docPr id="4" name="irc_mi" descr="http://diit.cz/sites/default/files/4080/64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iit.cz/sites/default/files/4080/649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4004945</wp:posOffset>
            </wp:positionH>
            <wp:positionV relativeFrom="paragraph">
              <wp:posOffset>225425</wp:posOffset>
            </wp:positionV>
            <wp:extent cx="902970" cy="2346960"/>
            <wp:effectExtent l="19050" t="0" r="0" b="0"/>
            <wp:wrapTight wrapText="bothSides">
              <wp:wrapPolygon edited="0">
                <wp:start x="-456" y="0"/>
                <wp:lineTo x="-456" y="21390"/>
                <wp:lineTo x="21418" y="21390"/>
                <wp:lineTo x="21418" y="0"/>
                <wp:lineTo x="-456" y="0"/>
              </wp:wrapPolygon>
            </wp:wrapTight>
            <wp:docPr id="2" name="irc_mi" descr="http://www.lorealparis.cz/img/l10n/products/305x262/Hca19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orealparis.cz/img/l10n/products/305x262/Hca19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0FC6" w:rsidRDefault="00A80FC6"/>
    <w:p w:rsidR="00A80FC6" w:rsidRDefault="00A80FC6"/>
    <w:p w:rsidR="00A80FC6" w:rsidRDefault="00A80FC6"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915035</wp:posOffset>
            </wp:positionV>
            <wp:extent cx="6480810" cy="4640580"/>
            <wp:effectExtent l="19050" t="19050" r="15240" b="26670"/>
            <wp:wrapTight wrapText="bothSides">
              <wp:wrapPolygon edited="0">
                <wp:start x="-63" y="-89"/>
                <wp:lineTo x="-63" y="21724"/>
                <wp:lineTo x="21651" y="21724"/>
                <wp:lineTo x="21651" y="-89"/>
                <wp:lineTo x="-63" y="-89"/>
              </wp:wrapPolygon>
            </wp:wrapTight>
            <wp:docPr id="13" name="irc_mi" descr="http://pivnirecenze.cz/wp-content/uploads/2013/02/degust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vnirecenze.cz/wp-content/uploads/2013/02/degusta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6405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0FC6" w:rsidRDefault="00A80FC6">
      <w:pPr>
        <w:rPr>
          <w:b/>
          <w:sz w:val="32"/>
          <w:u w:val="single"/>
        </w:rPr>
      </w:pPr>
      <w:r w:rsidRPr="00A80FC6">
        <w:rPr>
          <w:b/>
          <w:sz w:val="32"/>
          <w:highlight w:val="yellow"/>
          <w:u w:val="single"/>
        </w:rPr>
        <w:t>Zkoušky – subjektivní a objektivní</w:t>
      </w:r>
    </w:p>
    <w:p w:rsidR="00FF5108" w:rsidRDefault="00FF5108" w:rsidP="00FF5108">
      <w:r>
        <w:rPr>
          <w:noProof/>
          <w:lang w:eastAsia="cs-CZ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3868613</wp:posOffset>
            </wp:positionH>
            <wp:positionV relativeFrom="paragraph">
              <wp:posOffset>88596</wp:posOffset>
            </wp:positionV>
            <wp:extent cx="2962689" cy="1844703"/>
            <wp:effectExtent l="19050" t="0" r="9111" b="0"/>
            <wp:wrapNone/>
            <wp:docPr id="11" name="irc_mi" descr="http://img.ihned.cz/attachment.php/310/40589310/ostuv34CDE7HILMOk6Wdehpryz01SwRm/shutterstock_98921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ihned.cz/attachment.php/310/40589310/ostuv34CDE7HILMOk6Wdehpryz01SwRm/shutterstock_989218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505" t="5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689" cy="1844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108" w:rsidRDefault="00FF5108">
      <w:pPr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165735</wp:posOffset>
            </wp:positionV>
            <wp:extent cx="4152265" cy="2408555"/>
            <wp:effectExtent l="19050" t="19050" r="19685" b="10795"/>
            <wp:wrapNone/>
            <wp:docPr id="14" name="irc_mi" descr="http://img.ct24.cz/cache/616x411/article/34/3376/337532.jpg?1331394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ct24.cz/cache/616x411/article/34/3376/337532.jpg?133139454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265" cy="24085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108" w:rsidRDefault="00FF5108">
      <w:pPr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4146910</wp:posOffset>
            </wp:positionH>
            <wp:positionV relativeFrom="paragraph">
              <wp:posOffset>1054845</wp:posOffset>
            </wp:positionV>
            <wp:extent cx="1467844" cy="993913"/>
            <wp:effectExtent l="19050" t="0" r="0" b="0"/>
            <wp:wrapNone/>
            <wp:docPr id="9" name="irc_mi" descr="http://www.webnoviny.sk/fotografia/826248/stredna/napolit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bnoviny.sk/fotografia/826248/stredna/napolitank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844" cy="99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u w:val="single"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2248535</wp:posOffset>
            </wp:positionV>
            <wp:extent cx="4156710" cy="2716530"/>
            <wp:effectExtent l="19050" t="19050" r="15240" b="26670"/>
            <wp:wrapNone/>
            <wp:docPr id="16" name="irc_mi" descr="http://img.radio.cz/pictures/eu/cd/prace_laborat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radio.cz/pictures/eu/cd/prace_laborator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710" cy="27165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u w:val="single"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4448810</wp:posOffset>
            </wp:positionH>
            <wp:positionV relativeFrom="paragraph">
              <wp:posOffset>2115185</wp:posOffset>
            </wp:positionV>
            <wp:extent cx="2132965" cy="2851150"/>
            <wp:effectExtent l="19050" t="19050" r="19685" b="25400"/>
            <wp:wrapNone/>
            <wp:docPr id="12" name="irc_mi" descr="http://www.svet-potravin.cz/shared/clanky/4405/Nevyhovujici%20dzemy%20a%20povidl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vet-potravin.cz/shared/clanky/4405/Nevyhovujici%20dzemy%20a%20povidla_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2851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u w:val="single"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-59331</wp:posOffset>
            </wp:positionH>
            <wp:positionV relativeFrom="paragraph">
              <wp:posOffset>5017742</wp:posOffset>
            </wp:positionV>
            <wp:extent cx="6641327" cy="4121371"/>
            <wp:effectExtent l="19050" t="19050" r="26173" b="12479"/>
            <wp:wrapNone/>
            <wp:docPr id="15" name="irc_mi" descr="http://media.novinky.cz/904/359045-top_foto1-3how2.jpg?1368698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novinky.cz/904/359045-top_foto1-3how2.jpg?136869840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327" cy="412137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u w:val="single"/>
        </w:rPr>
        <w:br w:type="page"/>
      </w:r>
    </w:p>
    <w:p w:rsidR="00737872" w:rsidRPr="00A80FC6" w:rsidRDefault="00351FCD">
      <w:pPr>
        <w:rPr>
          <w:b/>
          <w:sz w:val="32"/>
          <w:u w:val="single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3207827</wp:posOffset>
            </wp:positionH>
            <wp:positionV relativeFrom="paragraph">
              <wp:posOffset>7076965</wp:posOffset>
            </wp:positionV>
            <wp:extent cx="3440733" cy="2663687"/>
            <wp:effectExtent l="19050" t="0" r="7317" b="0"/>
            <wp:wrapNone/>
            <wp:docPr id="8" name="irc_mi" descr="http://nd05.jxs.cz/978/816/434b5af3b7_83211045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d05.jxs.cz/978/816/434b5af3b7_83211045_o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65" cy="2663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841777</wp:posOffset>
            </wp:positionH>
            <wp:positionV relativeFrom="paragraph">
              <wp:posOffset>8078829</wp:posOffset>
            </wp:positionV>
            <wp:extent cx="2366341" cy="1661823"/>
            <wp:effectExtent l="19050" t="0" r="0" b="0"/>
            <wp:wrapNone/>
            <wp:docPr id="7" name="irc_mi" descr="http://www.parfemy-vune24.cz/userfiles/image/products/james-bond-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rfemy-vune24.cz/userfiles/image/products/james-bond-00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5807" t="18471" r="18384" b="12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341" cy="166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872"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6989445</wp:posOffset>
            </wp:positionV>
            <wp:extent cx="1491615" cy="1613535"/>
            <wp:effectExtent l="19050" t="0" r="0" b="0"/>
            <wp:wrapNone/>
            <wp:docPr id="6" name="irc_mi" descr="http://www.zenysro.cz/images/full/pf2.25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enysro.cz/images/full/pf2.25c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872"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3286760</wp:posOffset>
            </wp:positionV>
            <wp:extent cx="6466840" cy="3652520"/>
            <wp:effectExtent l="19050" t="19050" r="10160" b="24130"/>
            <wp:wrapNone/>
            <wp:docPr id="5" name="irc_mi" descr="http://img.cz.prg.cmestatic.com/media/images/600x338/Jul2013/1536387.jpg?d4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cz.prg.cmestatic.com/media/images/600x338/Jul2013/1536387.jpg?d41d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40" cy="36525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872"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-60159</wp:posOffset>
            </wp:positionH>
            <wp:positionV relativeFrom="paragraph">
              <wp:posOffset>-163526</wp:posOffset>
            </wp:positionV>
            <wp:extent cx="6467006" cy="3349155"/>
            <wp:effectExtent l="19050" t="19050" r="9994" b="22695"/>
            <wp:wrapNone/>
            <wp:docPr id="3" name="irc_mi" descr="http://www.vinarskecentrum.cz/seminare/Degustace%20vina-veda%20i%20umeni%20006-foto%20aktualita%20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inarskecentrum.cz/seminare/Degustace%20vina-veda%20i%20umeni%20006-foto%20aktualita%2080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10000" contrast="20000"/>
                    </a:blip>
                    <a:srcRect t="13864" b="8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006" cy="33491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37872" w:rsidRPr="00A80FC6" w:rsidSect="00FF5108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86B87"/>
    <w:multiLevelType w:val="hybridMultilevel"/>
    <w:tmpl w:val="12189DDC"/>
    <w:lvl w:ilvl="0" w:tplc="CAD859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B2F1A"/>
    <w:multiLevelType w:val="hybridMultilevel"/>
    <w:tmpl w:val="613E1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86C73"/>
    <w:rsid w:val="001A70D8"/>
    <w:rsid w:val="001B153D"/>
    <w:rsid w:val="00351FCD"/>
    <w:rsid w:val="004565EA"/>
    <w:rsid w:val="00474D03"/>
    <w:rsid w:val="00737872"/>
    <w:rsid w:val="00886C73"/>
    <w:rsid w:val="008B1E93"/>
    <w:rsid w:val="00A80FC6"/>
    <w:rsid w:val="00C1376A"/>
    <w:rsid w:val="00CC4269"/>
    <w:rsid w:val="00D2686B"/>
    <w:rsid w:val="00D77F56"/>
    <w:rsid w:val="00E7682C"/>
    <w:rsid w:val="00EC3855"/>
    <w:rsid w:val="00FF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0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6C73"/>
    <w:pPr>
      <w:ind w:left="720"/>
      <w:contextualSpacing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26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C42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5E70B-42B5-4D85-9547-637FAADA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Havlíkovi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Pepek</dc:creator>
  <cp:lastModifiedBy>Lenka_2</cp:lastModifiedBy>
  <cp:revision>2</cp:revision>
  <dcterms:created xsi:type="dcterms:W3CDTF">2014-09-01T18:04:00Z</dcterms:created>
  <dcterms:modified xsi:type="dcterms:W3CDTF">2014-09-01T18:04:00Z</dcterms:modified>
</cp:coreProperties>
</file>